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1FD79D" w14:textId="77777777" w:rsidR="009E0055" w:rsidRDefault="004811FE">
      <w:pPr>
        <w:jc w:val="center"/>
      </w:pPr>
      <w:r>
        <w:rPr>
          <w:b/>
          <w:color w:val="2F5597"/>
          <w:sz w:val="34"/>
        </w:rPr>
        <w:t>2026 CONFERENCE PROGRAM</w:t>
      </w:r>
    </w:p>
    <w:p w14:paraId="3E9F9101" w14:textId="77777777" w:rsidR="009E0055" w:rsidRDefault="004811FE">
      <w:pPr>
        <w:jc w:val="center"/>
      </w:pPr>
      <w:r>
        <w:rPr>
          <w:b/>
          <w:color w:val="595959"/>
          <w:sz w:val="30"/>
        </w:rPr>
        <w:t>The 4th Edition of</w:t>
      </w:r>
    </w:p>
    <w:p w14:paraId="0A8ABC0B" w14:textId="77777777" w:rsidR="009E0055" w:rsidRDefault="004811FE">
      <w:pPr>
        <w:jc w:val="center"/>
      </w:pPr>
      <w:r>
        <w:rPr>
          <w:b/>
          <w:color w:val="17365D"/>
          <w:sz w:val="58"/>
        </w:rPr>
        <w:t>International Arabian Gulf Security Conference</w:t>
      </w:r>
    </w:p>
    <w:p w14:paraId="075C9BF6" w14:textId="77777777" w:rsidR="009E0055" w:rsidRDefault="004811FE">
      <w:pPr>
        <w:jc w:val="center"/>
      </w:pPr>
      <w:r>
        <w:rPr>
          <w:b/>
          <w:color w:val="17365D"/>
          <w:sz w:val="48"/>
        </w:rPr>
        <w:t>(IAGSC 2026)</w:t>
      </w:r>
    </w:p>
    <w:p w14:paraId="06D7D50F" w14:textId="69A32546" w:rsidR="009E0055" w:rsidRDefault="004811FE">
      <w:pPr>
        <w:jc w:val="center"/>
      </w:pPr>
      <w:r>
        <w:rPr>
          <w:b/>
          <w:color w:val="705810"/>
          <w:sz w:val="32"/>
        </w:rPr>
        <w:t>7–8 OCTOBER 2026 | DUBAI, UAE</w:t>
      </w:r>
    </w:p>
    <w:p w14:paraId="211545C4" w14:textId="32D9F048" w:rsidR="009E0055" w:rsidRDefault="00D012B6">
      <w:pPr>
        <w:jc w:val="center"/>
      </w:pPr>
      <w:r>
        <w:rPr>
          <w:i/>
          <w:sz w:val="24"/>
        </w:rPr>
        <w:t xml:space="preserve">The </w:t>
      </w:r>
      <w:r w:rsidR="004811FE">
        <w:rPr>
          <w:i/>
          <w:sz w:val="24"/>
        </w:rPr>
        <w:t>American University in the Emirates (AUE) • Hybrid Conference</w:t>
      </w:r>
    </w:p>
    <w:p w14:paraId="48223536" w14:textId="1D4EAFE1" w:rsidR="009E0055" w:rsidRDefault="004811FE">
      <w:pPr>
        <w:jc w:val="center"/>
        <w:rPr>
          <w:rtl/>
          <w:lang w:bidi="ar-EG"/>
        </w:rPr>
      </w:pPr>
      <w:r>
        <w:rPr>
          <w:b/>
          <w:color w:val="C0504D"/>
          <w:sz w:val="28"/>
        </w:rPr>
        <w:t>DRAFT PROGRAM (</w:t>
      </w:r>
      <w:r w:rsidR="00100FF8">
        <w:rPr>
          <w:b/>
          <w:color w:val="C0504D"/>
          <w:sz w:val="28"/>
        </w:rPr>
        <w:t>7</w:t>
      </w:r>
      <w:r>
        <w:rPr>
          <w:b/>
          <w:color w:val="C0504D"/>
          <w:sz w:val="28"/>
        </w:rPr>
        <w:t>)</w:t>
      </w:r>
    </w:p>
    <w:p w14:paraId="63603D9E" w14:textId="77777777" w:rsidR="009E0055" w:rsidRDefault="004811FE">
      <w:pPr>
        <w:jc w:val="center"/>
      </w:pPr>
      <w:r>
        <w:rPr>
          <w:color w:val="5A5A5A"/>
        </w:rPr>
        <w:t>Prepared from the 2025 IAGSC program structure and the 2026 paper-submission export.</w:t>
      </w:r>
    </w:p>
    <w:p w14:paraId="0C1B0118" w14:textId="77777777" w:rsidR="009E0055" w:rsidRDefault="009E0055">
      <w:pPr>
        <w:sectPr w:rsidR="009E0055">
          <w:headerReference w:type="default" r:id="rId8"/>
          <w:footerReference w:type="default" r:id="rId9"/>
          <w:pgSz w:w="12240" w:h="15840"/>
          <w:pgMar w:top="792" w:right="936" w:bottom="792" w:left="936" w:header="720" w:footer="720" w:gutter="0"/>
          <w:cols w:space="720"/>
          <w:docGrid w:linePitch="360"/>
        </w:sectPr>
      </w:pPr>
    </w:p>
    <w:p w14:paraId="0305B6D6" w14:textId="77777777" w:rsidR="009E0055" w:rsidRDefault="004811FE">
      <w:pPr>
        <w:spacing w:after="60"/>
        <w:jc w:val="center"/>
      </w:pPr>
      <w:r>
        <w:rPr>
          <w:b/>
          <w:color w:val="17365D"/>
          <w:sz w:val="32"/>
        </w:rPr>
        <w:lastRenderedPageBreak/>
        <w:t>DAY 1: Wednesday, 7 October 2026</w:t>
      </w:r>
    </w:p>
    <w:p w14:paraId="0D43DD4D" w14:textId="2BC0C655" w:rsidR="009E0055" w:rsidRDefault="004811FE">
      <w:pPr>
        <w:spacing w:after="140"/>
        <w:jc w:val="center"/>
      </w:pPr>
      <w:r>
        <w:rPr>
          <w:i/>
          <w:color w:val="464646"/>
        </w:rPr>
        <w:t>Venue: American University in the Emirates (AUE), Dubai | Program Time Zone: UAE (GMT+4)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672"/>
      </w:tblGrid>
      <w:tr w:rsidR="009E0055" w:rsidRPr="00763FCB" w14:paraId="0811C80A" w14:textId="77777777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8D973B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08:30-09:30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FB579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Welcome / Registration &amp; Morning Coffee — Information, networking, and participant check-in</w:t>
            </w:r>
          </w:p>
        </w:tc>
      </w:tr>
    </w:tbl>
    <w:p w14:paraId="2D33DC75" w14:textId="77777777" w:rsidR="009E0055" w:rsidRPr="00763FCB" w:rsidRDefault="009E0055">
      <w:pPr>
        <w:spacing w:after="20"/>
        <w:rPr>
          <w:sz w:val="20"/>
          <w:szCs w:val="20"/>
        </w:rPr>
      </w:pPr>
    </w:p>
    <w:tbl>
      <w:tblPr>
        <w:tblW w:w="14760" w:type="dxa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672"/>
      </w:tblGrid>
      <w:tr w:rsidR="009E0055" w:rsidRPr="00763FCB" w14:paraId="5ED006CC" w14:textId="77777777" w:rsidTr="00D012B6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9D5084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09:30-11:00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26B3E3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OPENING CEREMONY — AUE Auditorium</w:t>
            </w:r>
          </w:p>
        </w:tc>
      </w:tr>
      <w:tr w:rsidR="009E0055" w:rsidRPr="00763FCB" w14:paraId="51FC9CC6" w14:textId="77777777" w:rsidTr="00D012B6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73250F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09:30-09:40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1A4D1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Welcome Address — Professor Muthanna Abdulrazzaq, AUE President and CEO</w:t>
            </w:r>
          </w:p>
        </w:tc>
      </w:tr>
      <w:tr w:rsidR="009E0055" w:rsidRPr="00763FCB" w14:paraId="12DA555E" w14:textId="77777777" w:rsidTr="00D012B6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0F164" w14:textId="08F0A668" w:rsidR="009E0055" w:rsidRPr="00763FCB" w:rsidRDefault="00CB7E41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09</w:t>
            </w:r>
            <w:r w:rsidR="004811FE" w:rsidRPr="00763FCB">
              <w:rPr>
                <w:b/>
                <w:sz w:val="20"/>
                <w:szCs w:val="20"/>
              </w:rPr>
              <w:t>:</w:t>
            </w:r>
            <w:r w:rsidRPr="00763FCB">
              <w:rPr>
                <w:b/>
                <w:sz w:val="20"/>
                <w:szCs w:val="20"/>
              </w:rPr>
              <w:t>4</w:t>
            </w:r>
            <w:r w:rsidR="004811FE" w:rsidRPr="00763FCB">
              <w:rPr>
                <w:b/>
                <w:sz w:val="20"/>
                <w:szCs w:val="20"/>
              </w:rPr>
              <w:t>0-10:</w:t>
            </w:r>
            <w:r w:rsidRPr="00763FCB">
              <w:rPr>
                <w:b/>
                <w:sz w:val="20"/>
                <w:szCs w:val="20"/>
              </w:rPr>
              <w:t>0</w:t>
            </w:r>
            <w:r w:rsidR="004811FE" w:rsidRPr="00763FCB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98B1B" w14:textId="1ADA37FF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Keynote Address I — H.E. Sheikh Fahim bin Sultan bin Khalid Al Qasimi</w:t>
            </w:r>
            <w:r w:rsidR="00CB7E41" w:rsidRPr="00763FCB">
              <w:rPr>
                <w:sz w:val="20"/>
                <w:szCs w:val="20"/>
              </w:rPr>
              <w:t>, Chairman of the Department of Government Relations in Sharjah</w:t>
            </w:r>
          </w:p>
        </w:tc>
      </w:tr>
      <w:tr w:rsidR="00D012B6" w:rsidRPr="00763FCB" w14:paraId="2317580F" w14:textId="77777777" w:rsidTr="00D012B6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748AF" w14:textId="4BA471C5" w:rsidR="00D012B6" w:rsidRPr="00763FCB" w:rsidRDefault="00D012B6">
            <w:pPr>
              <w:jc w:val="center"/>
              <w:rPr>
                <w:b/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10:</w:t>
            </w:r>
            <w:r w:rsidR="00E13E7D" w:rsidRPr="00763FCB">
              <w:rPr>
                <w:b/>
                <w:sz w:val="20"/>
                <w:szCs w:val="20"/>
              </w:rPr>
              <w:t>0</w:t>
            </w:r>
            <w:r w:rsidRPr="00763FCB">
              <w:rPr>
                <w:b/>
                <w:sz w:val="20"/>
                <w:szCs w:val="20"/>
              </w:rPr>
              <w:t>0-10:</w:t>
            </w:r>
            <w:r w:rsidR="00E13E7D" w:rsidRPr="00763FCB">
              <w:rPr>
                <w:b/>
                <w:sz w:val="20"/>
                <w:szCs w:val="20"/>
              </w:rPr>
              <w:t>2</w:t>
            </w:r>
            <w:r w:rsidRPr="00763FCB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1C41DC" w14:textId="3B1D1751" w:rsidR="00D012B6" w:rsidRPr="00763FCB" w:rsidRDefault="0019491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Keynote Address II — </w:t>
            </w:r>
            <w:r w:rsidR="003B2D20" w:rsidRPr="00763FCB">
              <w:rPr>
                <w:sz w:val="20"/>
                <w:szCs w:val="20"/>
              </w:rPr>
              <w:t>Major General Dr. Ahmed Al-Raisi, Former President of INTERPOL, Inspector General at the UAE Ministry of Interior, and Chairman of the Board of Trustees at the American University in the Emirates</w:t>
            </w:r>
          </w:p>
        </w:tc>
      </w:tr>
      <w:tr w:rsidR="00CB7E41" w:rsidRPr="00763FCB" w14:paraId="15A0E310" w14:textId="77777777" w:rsidTr="00991D25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70F58" w14:textId="0F15A033" w:rsidR="00CB7E41" w:rsidRPr="00763FCB" w:rsidRDefault="00CB7E41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10:</w:t>
            </w:r>
            <w:r w:rsidR="00E13E7D" w:rsidRPr="00763FCB">
              <w:rPr>
                <w:b/>
                <w:sz w:val="20"/>
                <w:szCs w:val="20"/>
              </w:rPr>
              <w:t>2</w:t>
            </w:r>
            <w:r w:rsidRPr="00763FCB">
              <w:rPr>
                <w:b/>
                <w:sz w:val="20"/>
                <w:szCs w:val="20"/>
              </w:rPr>
              <w:t>0-1</w:t>
            </w:r>
            <w:r w:rsidR="00E13E7D" w:rsidRPr="00763FCB">
              <w:rPr>
                <w:b/>
                <w:sz w:val="20"/>
                <w:szCs w:val="20"/>
              </w:rPr>
              <w:t>0</w:t>
            </w:r>
            <w:r w:rsidRPr="00763FCB">
              <w:rPr>
                <w:b/>
                <w:sz w:val="20"/>
                <w:szCs w:val="20"/>
              </w:rPr>
              <w:t>:</w:t>
            </w:r>
            <w:r w:rsidR="00E13E7D" w:rsidRPr="00763FCB">
              <w:rPr>
                <w:b/>
                <w:sz w:val="20"/>
                <w:szCs w:val="20"/>
              </w:rPr>
              <w:t>4</w:t>
            </w:r>
            <w:r w:rsidRPr="00763FCB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64A1D3" w14:textId="77777777" w:rsidR="00CB7E41" w:rsidRPr="00763FCB" w:rsidRDefault="00CB7E41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Keynote Address III — H.E. Mr. Farid Ayoub, Canadian Consul, Head of Economic/Political and Public Affairs</w:t>
            </w:r>
          </w:p>
        </w:tc>
      </w:tr>
      <w:tr w:rsidR="00CB7E41" w:rsidRPr="00763FCB" w14:paraId="738BCE89" w14:textId="77777777" w:rsidTr="00991D25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3272D4" w14:textId="38D356F5" w:rsidR="00CB7E41" w:rsidRPr="00763FCB" w:rsidRDefault="00E13E7D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10</w:t>
            </w:r>
            <w:r w:rsidR="00CB7E41" w:rsidRPr="00763FCB">
              <w:rPr>
                <w:b/>
                <w:sz w:val="20"/>
                <w:szCs w:val="20"/>
              </w:rPr>
              <w:t>:40-</w:t>
            </w:r>
            <w:r w:rsidRPr="00763FCB">
              <w:rPr>
                <w:b/>
                <w:sz w:val="20"/>
                <w:szCs w:val="20"/>
              </w:rPr>
              <w:t>10</w:t>
            </w:r>
            <w:r w:rsidR="00CB7E41" w:rsidRPr="00763FCB">
              <w:rPr>
                <w:b/>
                <w:sz w:val="20"/>
                <w:szCs w:val="20"/>
              </w:rPr>
              <w:t>:50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6BF467" w14:textId="77777777" w:rsidR="00CB7E41" w:rsidRPr="00763FCB" w:rsidRDefault="00CB7E41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Welcome Address — Professor William Cornwell, AUE Provost</w:t>
            </w:r>
          </w:p>
        </w:tc>
      </w:tr>
      <w:tr w:rsidR="00CB7E41" w:rsidRPr="00763FCB" w14:paraId="4671FAC1" w14:textId="77777777" w:rsidTr="00991D25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7F43AC" w14:textId="3741AACF" w:rsidR="00CB7E41" w:rsidRPr="00763FCB" w:rsidRDefault="00E13E7D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10</w:t>
            </w:r>
            <w:r w:rsidR="00CB7E41" w:rsidRPr="00763FCB">
              <w:rPr>
                <w:b/>
                <w:sz w:val="20"/>
                <w:szCs w:val="20"/>
              </w:rPr>
              <w:t>:50-1</w:t>
            </w:r>
            <w:r w:rsidRPr="00763FCB">
              <w:rPr>
                <w:b/>
                <w:sz w:val="20"/>
                <w:szCs w:val="20"/>
              </w:rPr>
              <w:t>1</w:t>
            </w:r>
            <w:r w:rsidR="00CB7E41" w:rsidRPr="00763FCB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53F887" w14:textId="77777777" w:rsidR="00CB7E41" w:rsidRPr="00763FCB" w:rsidRDefault="00CB7E41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Welcome Address — Professor Asma Salman, AUE Vice President for Research</w:t>
            </w:r>
          </w:p>
        </w:tc>
      </w:tr>
    </w:tbl>
    <w:p w14:paraId="6DA19932" w14:textId="77777777" w:rsidR="009E0055" w:rsidRPr="00763FCB" w:rsidRDefault="009E0055">
      <w:pPr>
        <w:spacing w:after="2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672"/>
      </w:tblGrid>
      <w:tr w:rsidR="009E0055" w:rsidRPr="00763FCB" w14:paraId="60E8F364" w14:textId="77777777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7F123D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11:00-11:30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EBB0C4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Coffee Break &amp; Move to Parallel Sessions</w:t>
            </w:r>
          </w:p>
        </w:tc>
      </w:tr>
    </w:tbl>
    <w:p w14:paraId="63CE3943" w14:textId="77777777" w:rsidR="009E0055" w:rsidRPr="00763FCB" w:rsidRDefault="009E0055">
      <w:pPr>
        <w:spacing w:after="20"/>
        <w:rPr>
          <w:sz w:val="20"/>
          <w:szCs w:val="20"/>
        </w:rPr>
      </w:pPr>
    </w:p>
    <w:p w14:paraId="7977BBCB" w14:textId="77777777" w:rsidR="009E0055" w:rsidRPr="00763FCB" w:rsidRDefault="004811FE">
      <w:pPr>
        <w:spacing w:before="80" w:after="80"/>
        <w:rPr>
          <w:sz w:val="20"/>
          <w:szCs w:val="20"/>
        </w:rPr>
      </w:pPr>
      <w:r w:rsidRPr="00763FCB">
        <w:rPr>
          <w:b/>
          <w:color w:val="2F5597"/>
          <w:sz w:val="20"/>
          <w:szCs w:val="20"/>
        </w:rPr>
        <w:t>Morning Parallel Program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3067"/>
        <w:gridCol w:w="3826"/>
        <w:gridCol w:w="3826"/>
        <w:gridCol w:w="3825"/>
      </w:tblGrid>
      <w:tr w:rsidR="009E0055" w:rsidRPr="00763FCB" w14:paraId="1B1C8785" w14:textId="77777777">
        <w:trPr>
          <w:tblHeader/>
          <w:jc w:val="center"/>
        </w:trPr>
        <w:tc>
          <w:tcPr>
            <w:tcW w:w="3067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16C4FA3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3826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37E17A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AUE Auditorium</w:t>
            </w:r>
          </w:p>
        </w:tc>
        <w:tc>
          <w:tcPr>
            <w:tcW w:w="3826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1D1E72F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0000"/>
                <w:sz w:val="20"/>
                <w:szCs w:val="20"/>
              </w:rPr>
              <w:t>Doctoral Majlis (DM)</w:t>
            </w:r>
          </w:p>
        </w:tc>
        <w:tc>
          <w:tcPr>
            <w:tcW w:w="38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9E973A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0000"/>
                <w:sz w:val="20"/>
                <w:szCs w:val="20"/>
              </w:rPr>
              <w:t>Situation Room</w:t>
            </w:r>
          </w:p>
        </w:tc>
      </w:tr>
      <w:tr w:rsidR="009E0055" w:rsidRPr="00763FCB" w14:paraId="12D72A97" w14:textId="77777777">
        <w:trPr>
          <w:jc w:val="center"/>
        </w:trPr>
        <w:tc>
          <w:tcPr>
            <w:tcW w:w="3067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87BA6E" w14:textId="77777777" w:rsidR="009E0055" w:rsidRPr="00763FCB" w:rsidRDefault="004811FE">
            <w:pPr>
              <w:jc w:val="center"/>
              <w:rPr>
                <w:color w:val="EE0000"/>
                <w:sz w:val="20"/>
                <w:szCs w:val="20"/>
              </w:rPr>
            </w:pPr>
            <w:r w:rsidRPr="00763FCB">
              <w:rPr>
                <w:b/>
                <w:color w:val="EE0000"/>
                <w:sz w:val="20"/>
                <w:szCs w:val="20"/>
              </w:rPr>
              <w:t>11:30-12:30</w:t>
            </w:r>
          </w:p>
        </w:tc>
        <w:tc>
          <w:tcPr>
            <w:tcW w:w="3826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B1D94B" w14:textId="77777777" w:rsidR="00941195" w:rsidRPr="00763FCB" w:rsidRDefault="006B19C5">
            <w:pPr>
              <w:rPr>
                <w:color w:val="EE0000"/>
                <w:sz w:val="20"/>
                <w:szCs w:val="20"/>
              </w:rPr>
            </w:pPr>
            <w:r w:rsidRPr="00763FCB">
              <w:rPr>
                <w:color w:val="EE0000"/>
                <w:sz w:val="20"/>
                <w:szCs w:val="20"/>
              </w:rPr>
              <w:t>Panel 1 — Vytautas Magnus University / Strategy International</w:t>
            </w:r>
          </w:p>
        </w:tc>
        <w:tc>
          <w:tcPr>
            <w:tcW w:w="3826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715F5C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Session 1 — International Law, Conflict &amp; Peacebuilding</w:t>
            </w:r>
          </w:p>
        </w:tc>
        <w:tc>
          <w:tcPr>
            <w:tcW w:w="3825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643879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Session 2 — Maritime, Energy &amp; Infrastructure Security</w:t>
            </w:r>
          </w:p>
        </w:tc>
      </w:tr>
      <w:tr w:rsidR="009E0055" w:rsidRPr="00763FCB" w14:paraId="25329A66" w14:textId="77777777">
        <w:trPr>
          <w:jc w:val="center"/>
        </w:trPr>
        <w:tc>
          <w:tcPr>
            <w:tcW w:w="3067" w:type="dxa"/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8991E9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12:30-13:30</w:t>
            </w:r>
          </w:p>
        </w:tc>
        <w:tc>
          <w:tcPr>
            <w:tcW w:w="3826" w:type="dxa"/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AF742F" w14:textId="40B2A8DF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Panel 2 — O</w:t>
            </w:r>
            <w:r w:rsidR="00274C4A" w:rsidRPr="00763FCB">
              <w:rPr>
                <w:sz w:val="20"/>
                <w:szCs w:val="20"/>
              </w:rPr>
              <w:t xml:space="preserve">bservation Research </w:t>
            </w:r>
            <w:r w:rsidR="00274C4A" w:rsidRPr="00763FCB">
              <w:rPr>
                <w:sz w:val="20"/>
                <w:szCs w:val="20"/>
              </w:rPr>
              <w:lastRenderedPageBreak/>
              <w:t xml:space="preserve">Foundation </w:t>
            </w:r>
            <w:r w:rsidRPr="00763FCB">
              <w:rPr>
                <w:sz w:val="20"/>
                <w:szCs w:val="20"/>
              </w:rPr>
              <w:t>Middle East</w:t>
            </w:r>
          </w:p>
        </w:tc>
        <w:tc>
          <w:tcPr>
            <w:tcW w:w="3826" w:type="dxa"/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08EF0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lastRenderedPageBreak/>
              <w:t>Sessions continue</w:t>
            </w:r>
          </w:p>
        </w:tc>
        <w:tc>
          <w:tcPr>
            <w:tcW w:w="3825" w:type="dxa"/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C8174C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Sessions continue</w:t>
            </w:r>
          </w:p>
        </w:tc>
      </w:tr>
    </w:tbl>
    <w:p w14:paraId="215A0217" w14:textId="77777777" w:rsidR="009E0055" w:rsidRPr="00763FCB" w:rsidRDefault="009E0055">
      <w:pPr>
        <w:spacing w:after="4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2528"/>
      </w:tblGrid>
      <w:tr w:rsidR="009E0055" w:rsidRPr="00763FCB" w14:paraId="162EE92E" w14:textId="77777777">
        <w:trPr>
          <w:cantSplit/>
          <w:jc w:val="center"/>
        </w:trPr>
        <w:tc>
          <w:tcPr>
            <w:tcW w:w="216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E9CD24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11:30-12:30</w:t>
            </w:r>
          </w:p>
        </w:tc>
        <w:tc>
          <w:tcPr>
            <w:tcW w:w="12528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6FAF14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Auditorium Panel 1: Vytautas Magnus University / Strategy International</w:t>
            </w:r>
          </w:p>
        </w:tc>
      </w:tr>
      <w:tr w:rsidR="009E0055" w:rsidRPr="00763FCB" w14:paraId="368025BB" w14:textId="77777777">
        <w:trPr>
          <w:cantSplit/>
          <w:jc w:val="center"/>
        </w:trPr>
        <w:tc>
          <w:tcPr>
            <w:tcW w:w="2160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B4571D" w14:textId="77777777" w:rsidR="009E0055" w:rsidRPr="00763FCB" w:rsidRDefault="004811FE">
            <w:pPr>
              <w:keepNext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Panel Theme</w:t>
            </w:r>
          </w:p>
        </w:tc>
        <w:tc>
          <w:tcPr>
            <w:tcW w:w="12528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F9C534D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When Wars End—or Do They? Cognitive Warfare and the Europe–Gulf Security Order</w:t>
            </w:r>
          </w:p>
        </w:tc>
      </w:tr>
      <w:tr w:rsidR="009E0055" w:rsidRPr="00763FCB" w14:paraId="21FE4826" w14:textId="77777777">
        <w:trPr>
          <w:cantSplit/>
          <w:jc w:val="center"/>
        </w:trPr>
        <w:tc>
          <w:tcPr>
            <w:tcW w:w="2160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B34A44A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Moderator / Panelists</w:t>
            </w:r>
          </w:p>
        </w:tc>
        <w:tc>
          <w:tcPr>
            <w:tcW w:w="12528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26FE4E6" w14:textId="77777777" w:rsidR="00531102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Moderator: Dr. Kleanthis Kyriakidis | </w:t>
            </w:r>
          </w:p>
          <w:p w14:paraId="04914D92" w14:textId="77777777" w:rsidR="00531102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Panelists: 1. Professor Sarunas Liekis, Vytautas Magnus University School of Political Science and Diplomacy &amp; Advisory Board member, Strategy International  </w:t>
            </w:r>
          </w:p>
          <w:p w14:paraId="68E4439F" w14:textId="77777777" w:rsidR="00531102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2. Associate Professor Marios Efthymiopoulos, Vytautas Magnus University School of Political Science and Diplomacy &amp; Director of Strategy International  </w:t>
            </w:r>
          </w:p>
          <w:p w14:paraId="7D8F7343" w14:textId="55599635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3. Kevin Doremus (PhD candidate), Vytautas Magnus University, School of Political Science and Diplomacy</w:t>
            </w:r>
          </w:p>
        </w:tc>
      </w:tr>
    </w:tbl>
    <w:p w14:paraId="3322973F" w14:textId="77777777" w:rsidR="009E0055" w:rsidRPr="00763FCB" w:rsidRDefault="009E0055">
      <w:pPr>
        <w:spacing w:after="2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2528"/>
      </w:tblGrid>
      <w:tr w:rsidR="009E0055" w:rsidRPr="00763FCB" w14:paraId="5D37E8F9" w14:textId="77777777">
        <w:trPr>
          <w:jc w:val="center"/>
        </w:trPr>
        <w:tc>
          <w:tcPr>
            <w:tcW w:w="216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1123A1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12:30-13:30</w:t>
            </w:r>
          </w:p>
        </w:tc>
        <w:tc>
          <w:tcPr>
            <w:tcW w:w="12528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90A5DE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Auditorium Panel 2: ORF Middle East</w:t>
            </w:r>
          </w:p>
        </w:tc>
      </w:tr>
      <w:tr w:rsidR="009E0055" w:rsidRPr="00763FCB" w14:paraId="752D28D1" w14:textId="77777777">
        <w:trPr>
          <w:jc w:val="center"/>
        </w:trPr>
        <w:tc>
          <w:tcPr>
            <w:tcW w:w="2160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4F1828E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Panel Theme</w:t>
            </w:r>
          </w:p>
        </w:tc>
        <w:tc>
          <w:tcPr>
            <w:tcW w:w="12528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02A6339" w14:textId="62B7D5A8" w:rsidR="009E0055" w:rsidRPr="00763FCB" w:rsidRDefault="003B1DC0" w:rsidP="003B1DC0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“The Future of Gulf Defense" </w:t>
            </w:r>
          </w:p>
        </w:tc>
      </w:tr>
      <w:tr w:rsidR="009E0055" w:rsidRPr="00763FCB" w14:paraId="5D54131A" w14:textId="77777777">
        <w:trPr>
          <w:jc w:val="center"/>
        </w:trPr>
        <w:tc>
          <w:tcPr>
            <w:tcW w:w="2160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083D316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Moderator / Panelists</w:t>
            </w:r>
          </w:p>
        </w:tc>
        <w:tc>
          <w:tcPr>
            <w:tcW w:w="12528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4D94F12" w14:textId="77777777" w:rsidR="009E6DF6" w:rsidRPr="00763FCB" w:rsidRDefault="004811FE" w:rsidP="003B1DC0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Moderator: Dr. Kleanthis Kyriakidis | </w:t>
            </w:r>
          </w:p>
          <w:p w14:paraId="5C15DAAE" w14:textId="43C70360" w:rsidR="003B1DC0" w:rsidRPr="00763FCB" w:rsidRDefault="004811FE" w:rsidP="003B1DC0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Panelists: </w:t>
            </w:r>
            <w:r w:rsidR="003B1DC0" w:rsidRPr="00763FCB">
              <w:rPr>
                <w:sz w:val="20"/>
                <w:szCs w:val="20"/>
              </w:rPr>
              <w:t>1. Samriddhi Vij, Associate Fellow, Geopolitics with focus on low-cost defense</w:t>
            </w:r>
          </w:p>
          <w:p w14:paraId="4D733454" w14:textId="77777777" w:rsidR="003B1DC0" w:rsidRPr="00763FCB" w:rsidRDefault="003B1DC0" w:rsidP="003B1DC0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2. Akram Zaoui, Associate Fellow, Geopolitics with focus on defense industry in the Gulf</w:t>
            </w:r>
          </w:p>
          <w:p w14:paraId="3C45D047" w14:textId="712F0FFA" w:rsidR="009E0055" w:rsidRPr="00763FCB" w:rsidRDefault="003B1DC0" w:rsidP="003B1DC0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3. Elizabeth Heyes, Junior Fellow, AI and Emerging Technology with focus on defense technology.</w:t>
            </w:r>
          </w:p>
        </w:tc>
      </w:tr>
    </w:tbl>
    <w:p w14:paraId="7D6DA814" w14:textId="77777777" w:rsidR="009E0055" w:rsidRPr="00763FCB" w:rsidRDefault="009E0055">
      <w:pPr>
        <w:spacing w:after="20"/>
        <w:rPr>
          <w:sz w:val="20"/>
          <w:szCs w:val="20"/>
        </w:rPr>
      </w:pPr>
    </w:p>
    <w:p w14:paraId="72D60D16" w14:textId="6ED0369A" w:rsidR="009E0055" w:rsidRPr="00763FCB" w:rsidRDefault="004811FE">
      <w:pPr>
        <w:spacing w:before="100" w:after="60"/>
        <w:rPr>
          <w:sz w:val="20"/>
          <w:szCs w:val="20"/>
        </w:rPr>
      </w:pPr>
      <w:r w:rsidRPr="00763FCB">
        <w:rPr>
          <w:b/>
          <w:color w:val="17365D"/>
          <w:sz w:val="20"/>
          <w:szCs w:val="20"/>
        </w:rPr>
        <w:t xml:space="preserve">Session 1: </w:t>
      </w:r>
      <w:r w:rsidR="005B51E4" w:rsidRPr="00763FCB">
        <w:rPr>
          <w:b/>
          <w:color w:val="FF0000"/>
          <w:sz w:val="20"/>
          <w:szCs w:val="20"/>
        </w:rPr>
        <w:t>Situation Room</w:t>
      </w:r>
      <w:r w:rsidR="005B51E4" w:rsidRPr="00763FCB">
        <w:rPr>
          <w:b/>
          <w:color w:val="2F5597"/>
          <w:sz w:val="20"/>
          <w:szCs w:val="20"/>
        </w:rPr>
        <w:t xml:space="preserve">   </w:t>
      </w:r>
      <w:r w:rsidRPr="00763FCB">
        <w:rPr>
          <w:b/>
          <w:color w:val="17365D"/>
          <w:sz w:val="20"/>
          <w:szCs w:val="20"/>
        </w:rPr>
        <w:t>|   Track: International Law, Conflict &amp; Peacebuilding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712"/>
        <w:gridCol w:w="3888"/>
      </w:tblGrid>
      <w:tr w:rsidR="009E0055" w:rsidRPr="00763FCB" w14:paraId="4F0FD2A3" w14:textId="77777777" w:rsidTr="000A5B8F">
        <w:trPr>
          <w:cantSplit/>
          <w:tblHeader/>
          <w:jc w:val="center"/>
        </w:trPr>
        <w:tc>
          <w:tcPr>
            <w:tcW w:w="1944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18C0EEB8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8712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C92C7B6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Paper Title</w:t>
            </w:r>
          </w:p>
        </w:tc>
        <w:tc>
          <w:tcPr>
            <w:tcW w:w="3888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660453CD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Author(s)</w:t>
            </w:r>
          </w:p>
        </w:tc>
      </w:tr>
      <w:tr w:rsidR="009E0055" w:rsidRPr="00763FCB" w14:paraId="121623E2" w14:textId="77777777" w:rsidTr="000A5B8F">
        <w:trPr>
          <w:cantSplit/>
          <w:jc w:val="center"/>
        </w:trPr>
        <w:tc>
          <w:tcPr>
            <w:tcW w:w="1944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109806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lastRenderedPageBreak/>
              <w:t>11:30-11:35</w:t>
            </w:r>
          </w:p>
        </w:tc>
        <w:tc>
          <w:tcPr>
            <w:tcW w:w="8712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A4EBBA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Chair Address / Session Introduction</w:t>
            </w:r>
          </w:p>
        </w:tc>
        <w:tc>
          <w:tcPr>
            <w:tcW w:w="3888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1F43EB4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Moderator: Professor Ahmed Salem</w:t>
            </w:r>
          </w:p>
        </w:tc>
      </w:tr>
      <w:tr w:rsidR="009E0055" w:rsidRPr="00763FCB" w14:paraId="19AF63CA" w14:textId="77777777" w:rsidTr="000A5B8F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C7FD7D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11:50-12:05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548765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From War Crimes to Ecocide: Legal Accountability in Armed Conflicts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DADF25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Sana Rawaqa</w:t>
            </w:r>
          </w:p>
        </w:tc>
      </w:tr>
      <w:tr w:rsidR="009E0055" w:rsidRPr="00763FCB" w14:paraId="0ACDCF37" w14:textId="77777777" w:rsidTr="000A5B8F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93EB96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12:05-12:20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45BD04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War Crimes and Terrorism in Armed Conflict: Legal Interpretation and Liability Differentiation </w:t>
            </w:r>
            <w:r w:rsidRPr="00D12F51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87B8EA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Serhii Klymenko; Mykola Pohoretsky; Andrii Vlasov; Andrii Nekoz; Dmitriy Kamensky</w:t>
            </w:r>
          </w:p>
        </w:tc>
      </w:tr>
      <w:tr w:rsidR="009E0055" w:rsidRPr="00763FCB" w14:paraId="210080BF" w14:textId="77777777" w:rsidTr="000A5B8F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931B2B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12:20-12:35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570F6AE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The Legislative Approach to Enhance Environmental Security in the United Arab Emirates </w:t>
            </w:r>
            <w:r w:rsidRPr="00D12F51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76434C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Ahmed Barak; Raed Faqir; Ayman Abu ALhaj; Atef Alawamleh</w:t>
            </w:r>
          </w:p>
        </w:tc>
      </w:tr>
      <w:tr w:rsidR="009E0055" w:rsidRPr="00763FCB" w14:paraId="0E2A838B" w14:textId="77777777" w:rsidTr="000A5B8F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B57D377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12:35-12:50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5838EC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Oman’s Strategic Role as a Mediator: Is Constructive Neutrality Still the Safe Choice in the Current Gulf Conflict?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A8C9485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Sara Abdel Motaleb</w:t>
            </w:r>
          </w:p>
        </w:tc>
      </w:tr>
      <w:tr w:rsidR="009E0055" w:rsidRPr="00763FCB" w14:paraId="2E3413EC" w14:textId="77777777" w:rsidTr="000A5B8F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0051B14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12:50-13:05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B43BD7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Role of International Law in the Peaceful Settlement of International Disputes and Peace Building in the Arabian Gulf </w:t>
            </w:r>
            <w:r w:rsidRPr="00D12F51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4313110" w14:textId="1F0C6463" w:rsidR="009E0055" w:rsidRPr="00763FCB" w:rsidRDefault="000A5B8F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Ayman Abu ALhaj; Atef Alawamleh; Raed Faqir; Ahmed Barak</w:t>
            </w:r>
          </w:p>
        </w:tc>
      </w:tr>
      <w:tr w:rsidR="000A5B8F" w:rsidRPr="00763FCB" w14:paraId="5D3B6ED4" w14:textId="77777777" w:rsidTr="000A5B8F">
        <w:trPr>
          <w:cantSplit/>
          <w:jc w:val="center"/>
        </w:trPr>
        <w:tc>
          <w:tcPr>
            <w:tcW w:w="19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ED07CC" w14:textId="56AB88B2" w:rsidR="000A5B8F" w:rsidRPr="00763FCB" w:rsidRDefault="000A5B8F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13:05-13:30</w:t>
            </w:r>
          </w:p>
        </w:tc>
        <w:tc>
          <w:tcPr>
            <w:tcW w:w="871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650E665" w14:textId="0DA7F972" w:rsidR="000A5B8F" w:rsidRPr="00763FCB" w:rsidRDefault="000A5B8F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Discussion and Q&amp;A</w:t>
            </w:r>
          </w:p>
        </w:tc>
        <w:tc>
          <w:tcPr>
            <w:tcW w:w="388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A35687" w14:textId="001949A8" w:rsidR="000A5B8F" w:rsidRPr="00763FCB" w:rsidRDefault="000A5B8F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All presenters</w:t>
            </w:r>
          </w:p>
        </w:tc>
      </w:tr>
    </w:tbl>
    <w:p w14:paraId="72C12455" w14:textId="77777777" w:rsidR="009E0055" w:rsidRPr="00763FCB" w:rsidRDefault="009E0055">
      <w:pPr>
        <w:spacing w:after="40"/>
        <w:rPr>
          <w:sz w:val="20"/>
          <w:szCs w:val="20"/>
        </w:rPr>
      </w:pPr>
    </w:p>
    <w:p w14:paraId="0B1AFBE8" w14:textId="77777777" w:rsidR="00DD51A0" w:rsidRPr="00763FCB" w:rsidRDefault="00DD51A0">
      <w:pPr>
        <w:spacing w:after="40"/>
        <w:rPr>
          <w:sz w:val="20"/>
          <w:szCs w:val="20"/>
        </w:rPr>
      </w:pPr>
    </w:p>
    <w:p w14:paraId="769BB9ED" w14:textId="08995372" w:rsidR="009E0055" w:rsidRPr="00763FCB" w:rsidRDefault="004811FE">
      <w:pPr>
        <w:spacing w:before="100" w:after="60"/>
        <w:rPr>
          <w:sz w:val="20"/>
          <w:szCs w:val="20"/>
        </w:rPr>
      </w:pPr>
      <w:r w:rsidRPr="00763FCB">
        <w:rPr>
          <w:b/>
          <w:color w:val="17365D"/>
          <w:sz w:val="20"/>
          <w:szCs w:val="20"/>
        </w:rPr>
        <w:t xml:space="preserve">Session 2: </w:t>
      </w:r>
      <w:r w:rsidR="005B51E4" w:rsidRPr="00763FCB">
        <w:rPr>
          <w:b/>
          <w:color w:val="FF0000"/>
          <w:sz w:val="20"/>
          <w:szCs w:val="20"/>
        </w:rPr>
        <w:t>Doctoral Majlis (DM)</w:t>
      </w:r>
      <w:r w:rsidR="005B51E4" w:rsidRPr="00763FCB">
        <w:rPr>
          <w:b/>
          <w:color w:val="2F5597"/>
          <w:sz w:val="20"/>
          <w:szCs w:val="20"/>
        </w:rPr>
        <w:t xml:space="preserve">   </w:t>
      </w:r>
      <w:r w:rsidRPr="00763FCB">
        <w:rPr>
          <w:b/>
          <w:color w:val="2F5597"/>
          <w:sz w:val="20"/>
          <w:szCs w:val="20"/>
        </w:rPr>
        <w:t>|   Track: Maritime, Energy &amp; Infrastructure Security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712"/>
        <w:gridCol w:w="3888"/>
      </w:tblGrid>
      <w:tr w:rsidR="009E0055" w:rsidRPr="00763FCB" w14:paraId="4084891F" w14:textId="77777777" w:rsidTr="000E0E97">
        <w:trPr>
          <w:cantSplit/>
          <w:tblHeader/>
          <w:jc w:val="center"/>
        </w:trPr>
        <w:tc>
          <w:tcPr>
            <w:tcW w:w="1944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4F38AC69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8712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4C3B26F7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Paper Title</w:t>
            </w:r>
          </w:p>
        </w:tc>
        <w:tc>
          <w:tcPr>
            <w:tcW w:w="3888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14529E03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Author(s)</w:t>
            </w:r>
          </w:p>
        </w:tc>
      </w:tr>
      <w:tr w:rsidR="009E0055" w:rsidRPr="00763FCB" w14:paraId="62D2B51A" w14:textId="77777777" w:rsidTr="000E0E97">
        <w:trPr>
          <w:cantSplit/>
          <w:jc w:val="center"/>
        </w:trPr>
        <w:tc>
          <w:tcPr>
            <w:tcW w:w="1944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8D2E4C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11:30-11:35</w:t>
            </w:r>
          </w:p>
        </w:tc>
        <w:tc>
          <w:tcPr>
            <w:tcW w:w="8712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35F0C0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Chair Address / Session Introduction</w:t>
            </w:r>
          </w:p>
        </w:tc>
        <w:tc>
          <w:tcPr>
            <w:tcW w:w="3888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61D91B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Moderator: Dr. Emina Sahinovic</w:t>
            </w:r>
          </w:p>
        </w:tc>
      </w:tr>
      <w:tr w:rsidR="009E0055" w:rsidRPr="00763FCB" w14:paraId="64B938EA" w14:textId="77777777" w:rsidTr="000E0E9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7A8D8C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11:35-11:50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950B4E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Ports, Connectivity and Influence: China’s Overseas Port Development and the Conversion of Infrastructure into Soft Power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0DF61D7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Khamis Salem Albedwawi; Khalifa Esmaeil Hassan Alblooshi; Eldar Saljic; Dusko Tomic</w:t>
            </w:r>
          </w:p>
        </w:tc>
      </w:tr>
      <w:tr w:rsidR="009E0055" w:rsidRPr="00763FCB" w14:paraId="54E9C9C8" w14:textId="77777777" w:rsidTr="000E0E97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C9519C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11:50-12:05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26894A7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Global Oil Price Shocks and Asymmetric Fuel Price Transmission: Implications for Arabian Gulf Energy Security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4ABAB7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Sarit Maitra; Avijit Bakshi</w:t>
            </w:r>
          </w:p>
        </w:tc>
      </w:tr>
      <w:tr w:rsidR="009E0055" w:rsidRPr="00763FCB" w14:paraId="66A3B20E" w14:textId="77777777" w:rsidTr="000E0E9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EEEC8D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lastRenderedPageBreak/>
              <w:t>12:05-12:20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F5B079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Life After OPEC: Reevaluating the United Arab Emirates’s Energy Future Amidst Long-Term National Interest Priorities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37FBDDD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Ryan McLean; Minas Lyristis</w:t>
            </w:r>
          </w:p>
        </w:tc>
      </w:tr>
      <w:tr w:rsidR="009E0055" w:rsidRPr="00763FCB" w14:paraId="4FBCDB5D" w14:textId="77777777" w:rsidTr="000E0E97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F2BD12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12:20-12:35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4C2A49" w14:textId="29035607" w:rsidR="009E0055" w:rsidRPr="00763FCB" w:rsidRDefault="000E0E97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Protecting Maritime and Energy Security in the Arabian Gulf under International Law: The UAE’s Strategic Role and the Strait of Hormuz as a Case Study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FF2F0C" w14:textId="1CFEEDD8" w:rsidR="009E0055" w:rsidRPr="00763FCB" w:rsidRDefault="000E0E97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Amer Fakhoury</w:t>
            </w:r>
          </w:p>
        </w:tc>
      </w:tr>
      <w:tr w:rsidR="009E0055" w:rsidRPr="00763FCB" w14:paraId="7E4AA698" w14:textId="77777777" w:rsidTr="000E0E9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B38703B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12:35-12:50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363B0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Resolving Maritime Boundary Disputes in International Straits: The Strait of Hormuz in Light of the 2026 Crisis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848E0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Esteqlal Alazemi</w:t>
            </w:r>
          </w:p>
        </w:tc>
      </w:tr>
      <w:tr w:rsidR="009E0055" w:rsidRPr="00763FCB" w14:paraId="21BF6D18" w14:textId="77777777" w:rsidTr="000E0E97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0E60A8F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12:50-13:05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2FD4CE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Maritime Environmental Crimes in the Arabian Gulf: Legal Tools and Governance Challenges under International and Regional Frameworks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A03E045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Gerasimos Rodotheatos; Vasiliki Alexandra Politi</w:t>
            </w:r>
          </w:p>
        </w:tc>
      </w:tr>
      <w:tr w:rsidR="000E0E97" w:rsidRPr="00763FCB" w14:paraId="31B4D1BA" w14:textId="77777777" w:rsidTr="000E0E97">
        <w:trPr>
          <w:cantSplit/>
          <w:jc w:val="center"/>
        </w:trPr>
        <w:tc>
          <w:tcPr>
            <w:tcW w:w="19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C8E3C5" w14:textId="1FF4B691" w:rsidR="000E0E97" w:rsidRPr="00763FCB" w:rsidRDefault="000E0E97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13:05-13:30</w:t>
            </w:r>
          </w:p>
        </w:tc>
        <w:tc>
          <w:tcPr>
            <w:tcW w:w="871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D6E34C" w14:textId="0A0C8A35" w:rsidR="000E0E97" w:rsidRPr="00763FCB" w:rsidRDefault="000E0E97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Discussion and Q&amp;A</w:t>
            </w:r>
          </w:p>
        </w:tc>
        <w:tc>
          <w:tcPr>
            <w:tcW w:w="388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EDA8F35" w14:textId="1E1EC934" w:rsidR="000E0E97" w:rsidRPr="00763FCB" w:rsidRDefault="000E0E97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All presenters</w:t>
            </w:r>
          </w:p>
        </w:tc>
      </w:tr>
    </w:tbl>
    <w:p w14:paraId="7A204E1E" w14:textId="77777777" w:rsidR="009E0055" w:rsidRPr="00763FCB" w:rsidRDefault="009E0055">
      <w:pPr>
        <w:spacing w:after="4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672"/>
      </w:tblGrid>
      <w:tr w:rsidR="009E0055" w:rsidRPr="00763FCB" w14:paraId="7E495FD8" w14:textId="77777777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61DACC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13:30-14:30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138E5C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Lunch Break &amp; Networking</w:t>
            </w:r>
          </w:p>
        </w:tc>
      </w:tr>
    </w:tbl>
    <w:p w14:paraId="5FEEEE8F" w14:textId="77777777" w:rsidR="009E0055" w:rsidRPr="00763FCB" w:rsidRDefault="009E0055">
      <w:pPr>
        <w:spacing w:after="20"/>
        <w:rPr>
          <w:sz w:val="20"/>
          <w:szCs w:val="20"/>
        </w:rPr>
      </w:pPr>
    </w:p>
    <w:p w14:paraId="6C42BEFC" w14:textId="77777777" w:rsidR="009E0055" w:rsidRPr="00763FCB" w:rsidRDefault="004811FE">
      <w:pPr>
        <w:spacing w:before="80" w:after="80"/>
        <w:rPr>
          <w:sz w:val="20"/>
          <w:szCs w:val="20"/>
        </w:rPr>
      </w:pPr>
      <w:r w:rsidRPr="00763FCB">
        <w:rPr>
          <w:b/>
          <w:color w:val="2F5597"/>
          <w:sz w:val="20"/>
          <w:szCs w:val="20"/>
        </w:rPr>
        <w:t>Afternoon Parallel Program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3067"/>
        <w:gridCol w:w="3826"/>
        <w:gridCol w:w="3826"/>
        <w:gridCol w:w="3825"/>
      </w:tblGrid>
      <w:tr w:rsidR="009E0055" w:rsidRPr="00763FCB" w14:paraId="70CECFEB" w14:textId="77777777">
        <w:trPr>
          <w:jc w:val="center"/>
        </w:trPr>
        <w:tc>
          <w:tcPr>
            <w:tcW w:w="3067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7A5BDFC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3826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7650E1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AUE Auditorium</w:t>
            </w:r>
          </w:p>
        </w:tc>
        <w:tc>
          <w:tcPr>
            <w:tcW w:w="3826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2098388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0000"/>
                <w:sz w:val="20"/>
                <w:szCs w:val="20"/>
              </w:rPr>
              <w:t>Doctoral Majlis (DM)</w:t>
            </w:r>
          </w:p>
        </w:tc>
        <w:tc>
          <w:tcPr>
            <w:tcW w:w="38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207D04C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0000"/>
                <w:sz w:val="20"/>
                <w:szCs w:val="20"/>
              </w:rPr>
              <w:t>Situation Room</w:t>
            </w:r>
          </w:p>
        </w:tc>
      </w:tr>
      <w:tr w:rsidR="009E0055" w:rsidRPr="00763FCB" w14:paraId="5B558C95" w14:textId="77777777">
        <w:trPr>
          <w:jc w:val="center"/>
        </w:trPr>
        <w:tc>
          <w:tcPr>
            <w:tcW w:w="3067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0B622E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14:30-15:30</w:t>
            </w:r>
          </w:p>
        </w:tc>
        <w:tc>
          <w:tcPr>
            <w:tcW w:w="3826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1B93B9" w14:textId="77777777" w:rsidR="00941195" w:rsidRPr="00763FCB" w:rsidRDefault="006B19C5">
            <w:pPr>
              <w:rPr>
                <w:color w:val="EE0000"/>
                <w:sz w:val="20"/>
                <w:szCs w:val="20"/>
              </w:rPr>
            </w:pPr>
            <w:r w:rsidRPr="00763FCB">
              <w:rPr>
                <w:color w:val="EE0000"/>
                <w:sz w:val="20"/>
                <w:szCs w:val="20"/>
              </w:rPr>
              <w:t>Panel 3 — PhD Students</w:t>
            </w:r>
          </w:p>
        </w:tc>
        <w:tc>
          <w:tcPr>
            <w:tcW w:w="3826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5B4D69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Session 3 — Technology, AI &amp; Cyber Security</w:t>
            </w:r>
          </w:p>
        </w:tc>
        <w:tc>
          <w:tcPr>
            <w:tcW w:w="3825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B57BA6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Session 4 — Sustainability, Finance &amp; Governance</w:t>
            </w:r>
          </w:p>
        </w:tc>
      </w:tr>
      <w:tr w:rsidR="009E0055" w:rsidRPr="00763FCB" w14:paraId="2249EACA" w14:textId="77777777">
        <w:trPr>
          <w:jc w:val="center"/>
        </w:trPr>
        <w:tc>
          <w:tcPr>
            <w:tcW w:w="3067" w:type="dxa"/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FF24F0" w14:textId="759037BC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15:30-16:3</w:t>
            </w:r>
            <w:r w:rsidR="00CA1DB0" w:rsidRPr="00763FCB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826" w:type="dxa"/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FEFDDE" w14:textId="77777777" w:rsidR="00941195" w:rsidRPr="00763FCB" w:rsidRDefault="006B19C5">
            <w:pPr>
              <w:rPr>
                <w:color w:val="EE0000"/>
                <w:sz w:val="20"/>
                <w:szCs w:val="20"/>
              </w:rPr>
            </w:pPr>
            <w:r w:rsidRPr="00763FCB">
              <w:rPr>
                <w:color w:val="EE0000"/>
                <w:sz w:val="20"/>
                <w:szCs w:val="20"/>
              </w:rPr>
              <w:t>Auditorium networking / bilateral meetings</w:t>
            </w:r>
          </w:p>
        </w:tc>
        <w:tc>
          <w:tcPr>
            <w:tcW w:w="3826" w:type="dxa"/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7C6161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Session 3 continues</w:t>
            </w:r>
          </w:p>
        </w:tc>
        <w:tc>
          <w:tcPr>
            <w:tcW w:w="3825" w:type="dxa"/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B0B62E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Session 4 continues to 16:20</w:t>
            </w:r>
          </w:p>
        </w:tc>
      </w:tr>
    </w:tbl>
    <w:p w14:paraId="47737672" w14:textId="77777777" w:rsidR="009E0055" w:rsidRPr="00763FCB" w:rsidRDefault="009E0055">
      <w:pPr>
        <w:spacing w:after="2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2528"/>
      </w:tblGrid>
      <w:tr w:rsidR="00B3414D" w:rsidRPr="00763FCB" w14:paraId="69D3E837" w14:textId="77777777" w:rsidTr="00AC52A5">
        <w:trPr>
          <w:jc w:val="center"/>
        </w:trPr>
        <w:tc>
          <w:tcPr>
            <w:tcW w:w="216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5E0970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14:30-15:30</w:t>
            </w:r>
          </w:p>
        </w:tc>
        <w:tc>
          <w:tcPr>
            <w:tcW w:w="12528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9CD4B8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Auditorium Panel 3 — PhD Students</w:t>
            </w:r>
          </w:p>
        </w:tc>
      </w:tr>
      <w:tr w:rsidR="00B3414D" w:rsidRPr="00763FCB" w14:paraId="0C9E1ACF" w14:textId="77777777" w:rsidTr="00AC52A5">
        <w:trPr>
          <w:jc w:val="center"/>
        </w:trPr>
        <w:tc>
          <w:tcPr>
            <w:tcW w:w="2160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1807DF2" w14:textId="77777777" w:rsidR="00B3414D" w:rsidRPr="00763FCB" w:rsidRDefault="00B3414D" w:rsidP="00AC52A5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Panel Theme</w:t>
            </w:r>
          </w:p>
        </w:tc>
        <w:tc>
          <w:tcPr>
            <w:tcW w:w="12528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96C58F9" w14:textId="1B0823D6" w:rsidR="00B3414D" w:rsidRPr="00763FCB" w:rsidRDefault="004C3800" w:rsidP="00AC52A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Strategy, Negotiations, and International Conflicts in the 21</w:t>
            </w:r>
            <w:r w:rsidRPr="00763FCB">
              <w:rPr>
                <w:sz w:val="20"/>
                <w:szCs w:val="20"/>
                <w:vertAlign w:val="superscript"/>
              </w:rPr>
              <w:t>st</w:t>
            </w:r>
            <w:r w:rsidRPr="00763FCB">
              <w:rPr>
                <w:sz w:val="20"/>
                <w:szCs w:val="20"/>
              </w:rPr>
              <w:t xml:space="preserve"> Century</w:t>
            </w:r>
          </w:p>
        </w:tc>
      </w:tr>
      <w:tr w:rsidR="00B3414D" w:rsidRPr="00763FCB" w14:paraId="12F93C15" w14:textId="77777777" w:rsidTr="00AC52A5">
        <w:trPr>
          <w:jc w:val="center"/>
        </w:trPr>
        <w:tc>
          <w:tcPr>
            <w:tcW w:w="2160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87727AE" w14:textId="77777777" w:rsidR="00B3414D" w:rsidRPr="00763FCB" w:rsidRDefault="00B3414D" w:rsidP="00AC52A5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lastRenderedPageBreak/>
              <w:t>Moderator</w:t>
            </w:r>
          </w:p>
        </w:tc>
        <w:tc>
          <w:tcPr>
            <w:tcW w:w="12528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B4D454F" w14:textId="3AAA6DA7" w:rsidR="00B3414D" w:rsidRPr="00616DFB" w:rsidRDefault="00B3414D" w:rsidP="00AC52A5">
            <w:pPr>
              <w:rPr>
                <w:color w:val="EE0000"/>
                <w:sz w:val="20"/>
                <w:szCs w:val="20"/>
              </w:rPr>
            </w:pPr>
            <w:r w:rsidRPr="00616DFB">
              <w:rPr>
                <w:color w:val="EE0000"/>
                <w:sz w:val="20"/>
                <w:szCs w:val="20"/>
              </w:rPr>
              <w:t xml:space="preserve">Dr. </w:t>
            </w:r>
            <w:r w:rsidR="003E659D" w:rsidRPr="00616DFB">
              <w:rPr>
                <w:color w:val="EE0000"/>
                <w:sz w:val="20"/>
                <w:szCs w:val="20"/>
              </w:rPr>
              <w:t xml:space="preserve">Abdullah </w:t>
            </w:r>
            <w:r w:rsidR="00616DFB" w:rsidRPr="00616DFB">
              <w:rPr>
                <w:color w:val="EE0000"/>
                <w:sz w:val="20"/>
                <w:szCs w:val="20"/>
              </w:rPr>
              <w:t xml:space="preserve">Al-Khrabsheh </w:t>
            </w:r>
          </w:p>
          <w:p w14:paraId="7E3A05B0" w14:textId="5BDE4073" w:rsidR="00333C75" w:rsidRPr="00763FCB" w:rsidRDefault="00333C75" w:rsidP="00AC52A5">
            <w:pPr>
              <w:rPr>
                <w:sz w:val="20"/>
                <w:szCs w:val="20"/>
              </w:rPr>
            </w:pPr>
            <w:r w:rsidRPr="00333C75">
              <w:rPr>
                <w:color w:val="EE0000"/>
                <w:sz w:val="20"/>
                <w:szCs w:val="20"/>
              </w:rPr>
              <w:t>Panelists</w:t>
            </w:r>
          </w:p>
        </w:tc>
      </w:tr>
    </w:tbl>
    <w:p w14:paraId="534D3781" w14:textId="77777777" w:rsidR="00B3414D" w:rsidRPr="00763FCB" w:rsidRDefault="00B3414D">
      <w:pPr>
        <w:spacing w:after="20"/>
        <w:rPr>
          <w:sz w:val="20"/>
          <w:szCs w:val="20"/>
        </w:rPr>
      </w:pPr>
    </w:p>
    <w:p w14:paraId="3393DAF7" w14:textId="77777777" w:rsidR="009E0055" w:rsidRPr="00763FCB" w:rsidRDefault="004811FE">
      <w:pPr>
        <w:spacing w:before="100" w:after="60"/>
        <w:rPr>
          <w:sz w:val="20"/>
          <w:szCs w:val="20"/>
        </w:rPr>
      </w:pPr>
      <w:r w:rsidRPr="00763FCB">
        <w:rPr>
          <w:b/>
          <w:color w:val="17365D"/>
          <w:sz w:val="20"/>
          <w:szCs w:val="20"/>
        </w:rPr>
        <w:t xml:space="preserve">Session 3: </w:t>
      </w:r>
      <w:r w:rsidRPr="00763FCB">
        <w:rPr>
          <w:b/>
          <w:color w:val="FF0000"/>
          <w:sz w:val="20"/>
          <w:szCs w:val="20"/>
        </w:rPr>
        <w:t>Doctoral Majlis (DM)</w:t>
      </w:r>
      <w:r w:rsidRPr="00763FCB">
        <w:rPr>
          <w:b/>
          <w:color w:val="2F5597"/>
          <w:sz w:val="20"/>
          <w:szCs w:val="20"/>
        </w:rPr>
        <w:t xml:space="preserve">   |   Track: Technology, AI &amp; Cyber Security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712"/>
        <w:gridCol w:w="3888"/>
      </w:tblGrid>
      <w:tr w:rsidR="009E0055" w:rsidRPr="00763FCB" w14:paraId="512DFC4A" w14:textId="77777777" w:rsidTr="00DE52F6">
        <w:trPr>
          <w:cantSplit/>
          <w:tblHeader/>
          <w:jc w:val="center"/>
        </w:trPr>
        <w:tc>
          <w:tcPr>
            <w:tcW w:w="1944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4A44109E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8712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03E63E7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Paper Title</w:t>
            </w:r>
          </w:p>
        </w:tc>
        <w:tc>
          <w:tcPr>
            <w:tcW w:w="3888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648B5AF9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Author(s)</w:t>
            </w:r>
          </w:p>
        </w:tc>
      </w:tr>
      <w:tr w:rsidR="009E0055" w:rsidRPr="00763FCB" w14:paraId="382EF74F" w14:textId="77777777" w:rsidTr="00DE52F6">
        <w:trPr>
          <w:cantSplit/>
          <w:jc w:val="center"/>
        </w:trPr>
        <w:tc>
          <w:tcPr>
            <w:tcW w:w="1944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348A0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14:30-14:35</w:t>
            </w:r>
          </w:p>
        </w:tc>
        <w:tc>
          <w:tcPr>
            <w:tcW w:w="8712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A13FDC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Chair Address / Session Introduction</w:t>
            </w:r>
          </w:p>
        </w:tc>
        <w:tc>
          <w:tcPr>
            <w:tcW w:w="3888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1BAFAA" w14:textId="04989488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color w:val="EE0000"/>
                <w:sz w:val="20"/>
                <w:szCs w:val="20"/>
              </w:rPr>
              <w:t xml:space="preserve">Moderator: </w:t>
            </w:r>
            <w:r w:rsidR="009347F4" w:rsidRPr="00763FCB">
              <w:rPr>
                <w:i/>
                <w:color w:val="EE0000"/>
                <w:sz w:val="20"/>
                <w:szCs w:val="20"/>
              </w:rPr>
              <w:t>Dr. Atallah Al Sarhan</w:t>
            </w:r>
          </w:p>
        </w:tc>
      </w:tr>
      <w:tr w:rsidR="009E0055" w:rsidRPr="00763FCB" w14:paraId="1B21BBE6" w14:textId="77777777" w:rsidTr="00DE52F6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D25069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14:35-14:50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B63CD9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Artificial Intelligence, Adaptive Organized Crime, and the Conditions for Legitimate Disruption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ED421C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Humaid Khalifa Sultan Jaber AlMutaiwei; Ahmad Abdulrahman Mohammad Alhabtoor Almarri</w:t>
            </w:r>
          </w:p>
        </w:tc>
      </w:tr>
      <w:tr w:rsidR="009E0055" w:rsidRPr="00763FCB" w14:paraId="41380F90" w14:textId="77777777" w:rsidTr="00DE52F6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3214C8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14:50-15:05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543FA2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From Vulnerability to Security: The Securitisation of Urban Digital Infrastructure in the Middle East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F19F0D0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Ana Stojkovic</w:t>
            </w:r>
          </w:p>
        </w:tc>
      </w:tr>
      <w:tr w:rsidR="009E0055" w:rsidRPr="00763FCB" w14:paraId="71CB7F71" w14:textId="77777777" w:rsidTr="00DE52F6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B9E367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15:05-15:20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B99782D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An Analytical Study of the Technology, Security, and Governance Interface, with Reference to India's Digital Public Infrastructure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598837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Anjali PK; Shamna TC; Leena N Fukey; Sreerekha S; Manoj Morais</w:t>
            </w:r>
          </w:p>
        </w:tc>
      </w:tr>
      <w:tr w:rsidR="009E0055" w:rsidRPr="00763FCB" w14:paraId="48475C30" w14:textId="77777777" w:rsidTr="00DE52F6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E50D9C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15:20-15:35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A42E50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Technology Readiness, Career Adaptability, and Professional Competence amid Autonomous Shipping Basis for Seafarers’ Human Capital Development Framework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9E198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Glenn Geron; Marc Joseph Ian Generoso</w:t>
            </w:r>
          </w:p>
        </w:tc>
      </w:tr>
      <w:tr w:rsidR="009E0055" w:rsidRPr="00763FCB" w14:paraId="12287A9C" w14:textId="77777777" w:rsidTr="00DE52F6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A88416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15:35-15:50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E03A59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Resource-Aware Crypto-Agility for Gulf Critical Infrastructure: Communication and Computation Costs of HQC as a Post-Quantum Fallback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2B59F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Mua'ad Alfarajat</w:t>
            </w:r>
          </w:p>
        </w:tc>
      </w:tr>
      <w:tr w:rsidR="009E0055" w:rsidRPr="00763FCB" w14:paraId="5D907B81" w14:textId="77777777" w:rsidTr="00DE52F6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5F46686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15:50-16:05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919657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Digital Victimization of Women on Social Media: A Narrative Review of Cyberstalking and Online Harassment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DDCE02A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Junaid Hushain; Poonam Sharma; Vikas Kumari; Neeraj; Maninder Singh; Shanu Sharma; Pranav Ranga</w:t>
            </w:r>
          </w:p>
        </w:tc>
      </w:tr>
      <w:tr w:rsidR="00DE52F6" w:rsidRPr="00763FCB" w14:paraId="601257E0" w14:textId="77777777" w:rsidTr="00DE52F6">
        <w:trPr>
          <w:cantSplit/>
          <w:jc w:val="center"/>
        </w:trPr>
        <w:tc>
          <w:tcPr>
            <w:tcW w:w="19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DEF250" w14:textId="38703323" w:rsidR="00DE52F6" w:rsidRPr="00763FCB" w:rsidRDefault="00DE52F6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16:05-16:30</w:t>
            </w:r>
          </w:p>
        </w:tc>
        <w:tc>
          <w:tcPr>
            <w:tcW w:w="871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029080" w14:textId="2074D5AD" w:rsidR="00DE52F6" w:rsidRPr="00763FCB" w:rsidRDefault="00DE52F6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Discussion and Q&amp;A</w:t>
            </w:r>
          </w:p>
        </w:tc>
        <w:tc>
          <w:tcPr>
            <w:tcW w:w="388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6E4322" w14:textId="3D3614F5" w:rsidR="00DE52F6" w:rsidRPr="00763FCB" w:rsidRDefault="00DE52F6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All presenters</w:t>
            </w:r>
          </w:p>
        </w:tc>
      </w:tr>
    </w:tbl>
    <w:p w14:paraId="5AA2ED07" w14:textId="77777777" w:rsidR="009E0055" w:rsidRPr="00763FCB" w:rsidRDefault="009E0055">
      <w:pPr>
        <w:spacing w:after="40"/>
        <w:rPr>
          <w:sz w:val="20"/>
          <w:szCs w:val="20"/>
        </w:rPr>
      </w:pPr>
    </w:p>
    <w:p w14:paraId="376C1C4E" w14:textId="77777777" w:rsidR="009E0055" w:rsidRPr="00763FCB" w:rsidRDefault="004811FE">
      <w:pPr>
        <w:spacing w:before="100" w:after="60"/>
        <w:rPr>
          <w:sz w:val="20"/>
          <w:szCs w:val="20"/>
        </w:rPr>
      </w:pPr>
      <w:r w:rsidRPr="00763FCB">
        <w:rPr>
          <w:b/>
          <w:color w:val="17365D"/>
          <w:sz w:val="20"/>
          <w:szCs w:val="20"/>
        </w:rPr>
        <w:t xml:space="preserve">Session 4: </w:t>
      </w:r>
      <w:r w:rsidRPr="00763FCB">
        <w:rPr>
          <w:b/>
          <w:color w:val="FF0000"/>
          <w:sz w:val="20"/>
          <w:szCs w:val="20"/>
        </w:rPr>
        <w:t>Situation Room</w:t>
      </w:r>
      <w:r w:rsidRPr="00763FCB">
        <w:rPr>
          <w:b/>
          <w:color w:val="2F5597"/>
          <w:sz w:val="20"/>
          <w:szCs w:val="20"/>
        </w:rPr>
        <w:t xml:space="preserve">   |   Track: Sustainability, Finance, Governance &amp; Economic Security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712"/>
        <w:gridCol w:w="3888"/>
      </w:tblGrid>
      <w:tr w:rsidR="009E0055" w:rsidRPr="00763FCB" w14:paraId="1F04F824" w14:textId="77777777">
        <w:trPr>
          <w:cantSplit/>
          <w:tblHeader/>
          <w:jc w:val="center"/>
        </w:trPr>
        <w:tc>
          <w:tcPr>
            <w:tcW w:w="1944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4986B25A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lastRenderedPageBreak/>
              <w:t>Time</w:t>
            </w:r>
          </w:p>
        </w:tc>
        <w:tc>
          <w:tcPr>
            <w:tcW w:w="8712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4F75149D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Paper Title</w:t>
            </w:r>
          </w:p>
        </w:tc>
        <w:tc>
          <w:tcPr>
            <w:tcW w:w="3888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59A4B6C8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Author(s)</w:t>
            </w:r>
          </w:p>
        </w:tc>
      </w:tr>
      <w:tr w:rsidR="009E0055" w:rsidRPr="00763FCB" w14:paraId="4B958F05" w14:textId="77777777">
        <w:trPr>
          <w:cantSplit/>
          <w:jc w:val="center"/>
        </w:trPr>
        <w:tc>
          <w:tcPr>
            <w:tcW w:w="1944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B03C9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14:30-14:35</w:t>
            </w:r>
          </w:p>
        </w:tc>
        <w:tc>
          <w:tcPr>
            <w:tcW w:w="8712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125470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Chair Address / Session Introduction</w:t>
            </w:r>
          </w:p>
        </w:tc>
        <w:tc>
          <w:tcPr>
            <w:tcW w:w="3888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A3E1AC3" w14:textId="6EE098FF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color w:val="EE0000"/>
                <w:sz w:val="20"/>
                <w:szCs w:val="20"/>
              </w:rPr>
              <w:t xml:space="preserve">Moderator: </w:t>
            </w:r>
            <w:r w:rsidR="00BB54B3" w:rsidRPr="00763FCB">
              <w:rPr>
                <w:i/>
                <w:color w:val="EE0000"/>
                <w:sz w:val="20"/>
                <w:szCs w:val="20"/>
              </w:rPr>
              <w:t xml:space="preserve">Dr. </w:t>
            </w:r>
            <w:r w:rsidR="00CB327E" w:rsidRPr="00763FCB">
              <w:rPr>
                <w:i/>
                <w:color w:val="EE0000"/>
                <w:sz w:val="20"/>
                <w:szCs w:val="20"/>
              </w:rPr>
              <w:t>Sarah Adme</w:t>
            </w:r>
            <w:r w:rsidR="00CA361E" w:rsidRPr="00763FCB">
              <w:rPr>
                <w:i/>
                <w:color w:val="EE0000"/>
                <w:sz w:val="20"/>
                <w:szCs w:val="20"/>
              </w:rPr>
              <w:t>lmotaleb</w:t>
            </w:r>
          </w:p>
        </w:tc>
      </w:tr>
      <w:tr w:rsidR="009E0055" w:rsidRPr="00763FCB" w14:paraId="4D3BBBAC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39C8709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14:35-14:50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E417B4B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Renewable Energy, Ecological Footprint, and Financial Development: A PLS-SEM Modelling Approach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4DFEFA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Mayuri Gogoi; Zakir Hossen Shaikh; Farah Hussain; Durga Madhab Mahapatra</w:t>
            </w:r>
          </w:p>
        </w:tc>
      </w:tr>
      <w:tr w:rsidR="009E0055" w:rsidRPr="00763FCB" w14:paraId="7397E61A" w14:textId="77777777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79BA32F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14:50-15:05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123D777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Financial Development, Green Investment and Sustainability on Environment: Emerging Markets Evidence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98F911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Aditya Prasad Sahoo; Zakir Hossen Shaikh; Bibhu Prasad Sahoo; Dhananjay Ashri</w:t>
            </w:r>
          </w:p>
        </w:tc>
      </w:tr>
      <w:tr w:rsidR="009E0055" w:rsidRPr="00763FCB" w14:paraId="0C760F82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56366FD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15:05-15:20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0DEDBC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Do Political Stability Affect Audit Fees? Evidence From India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7AFC06E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Dhananjay Ashri; Zakir Hossen Shaikh; Bibhu Prasad Sahoo; Aditya Prasad Sahoo</w:t>
            </w:r>
          </w:p>
        </w:tc>
      </w:tr>
      <w:tr w:rsidR="009E0055" w:rsidRPr="00763FCB" w14:paraId="7ADAEB10" w14:textId="77777777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3DB602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15:20-15:35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6628A7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Geopolitical Risk and Corporate Investment: The Moderating Role of ESG in Asian Pacific Firms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4707F92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Ivana Sumandi; Triasesiarta Nur</w:t>
            </w:r>
          </w:p>
        </w:tc>
      </w:tr>
      <w:tr w:rsidR="009E0055" w:rsidRPr="00763FCB" w14:paraId="2C09DF1E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78BBA6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15:35-15:50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3262F6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Green Finance, FinTech, and Energy Efficiency in Gulf Economies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BB3C6C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Zakir Hossen Shaikh</w:t>
            </w:r>
          </w:p>
        </w:tc>
      </w:tr>
      <w:tr w:rsidR="009E0055" w:rsidRPr="00763FCB" w14:paraId="7526A3A7" w14:textId="77777777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C13A3F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15:50-16:05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E44D24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Water Security and Climate Change Challenges in Iraq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703825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Mohsin Abd Ali; Nadhir Al-Ansari; Nasrat Adamo; Manal Sh. Alkubaisi</w:t>
            </w:r>
          </w:p>
        </w:tc>
      </w:tr>
      <w:tr w:rsidR="009E0055" w:rsidRPr="00763FCB" w14:paraId="0D3D1649" w14:textId="77777777">
        <w:trPr>
          <w:cantSplit/>
          <w:jc w:val="center"/>
        </w:trPr>
        <w:tc>
          <w:tcPr>
            <w:tcW w:w="19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61310E" w14:textId="7F48796E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16:05-16:</w:t>
            </w:r>
            <w:r w:rsidR="005D4B5B" w:rsidRPr="00763FCB">
              <w:rPr>
                <w:b/>
                <w:sz w:val="20"/>
                <w:szCs w:val="20"/>
              </w:rPr>
              <w:t>3</w:t>
            </w:r>
            <w:r w:rsidRPr="00763FCB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71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A3DBCD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Discussion and Q&amp;A</w:t>
            </w:r>
          </w:p>
        </w:tc>
        <w:tc>
          <w:tcPr>
            <w:tcW w:w="388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3408A9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All presenters</w:t>
            </w:r>
          </w:p>
        </w:tc>
      </w:tr>
    </w:tbl>
    <w:p w14:paraId="7B8CAEA8" w14:textId="77777777" w:rsidR="009E0055" w:rsidRPr="00763FCB" w:rsidRDefault="009E0055">
      <w:pPr>
        <w:spacing w:after="4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672"/>
      </w:tblGrid>
      <w:tr w:rsidR="009E0055" w:rsidRPr="00763FCB" w14:paraId="450C6FB8" w14:textId="77777777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154F73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16:35-16:50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5E8A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Coffee Break / End-of-Day Networking</w:t>
            </w:r>
          </w:p>
        </w:tc>
      </w:tr>
    </w:tbl>
    <w:p w14:paraId="0926C023" w14:textId="77777777" w:rsidR="009E0055" w:rsidRPr="00763FCB" w:rsidRDefault="009E0055">
      <w:pPr>
        <w:spacing w:after="2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672"/>
      </w:tblGrid>
      <w:tr w:rsidR="009E0055" w:rsidRPr="00763FCB" w14:paraId="0EB6933D" w14:textId="77777777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A5AD79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16:50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FCBB9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End of Day 1</w:t>
            </w:r>
          </w:p>
        </w:tc>
      </w:tr>
    </w:tbl>
    <w:p w14:paraId="0D3B41C9" w14:textId="77777777" w:rsidR="009E0055" w:rsidRPr="00763FCB" w:rsidRDefault="009E0055">
      <w:pPr>
        <w:spacing w:after="20"/>
        <w:rPr>
          <w:sz w:val="20"/>
          <w:szCs w:val="20"/>
        </w:rPr>
      </w:pPr>
    </w:p>
    <w:p w14:paraId="3022F54D" w14:textId="77777777" w:rsidR="009E0055" w:rsidRDefault="009E0055">
      <w:pPr>
        <w:sectPr w:rsidR="009E0055">
          <w:footerReference w:type="default" r:id="rId10"/>
          <w:pgSz w:w="15840" w:h="12240" w:orient="landscape"/>
          <w:pgMar w:top="576" w:right="648" w:bottom="648" w:left="648" w:header="720" w:footer="720" w:gutter="0"/>
          <w:cols w:space="720"/>
          <w:docGrid w:linePitch="360"/>
        </w:sectPr>
      </w:pPr>
    </w:p>
    <w:p w14:paraId="48295C6B" w14:textId="77777777" w:rsidR="009E0055" w:rsidRDefault="004811FE">
      <w:pPr>
        <w:spacing w:after="60"/>
        <w:jc w:val="center"/>
      </w:pPr>
      <w:r>
        <w:rPr>
          <w:b/>
          <w:color w:val="17365D"/>
          <w:sz w:val="32"/>
        </w:rPr>
        <w:lastRenderedPageBreak/>
        <w:t>DAY 2: Thursday, 8 October 2026</w:t>
      </w:r>
    </w:p>
    <w:p w14:paraId="75CB5FB7" w14:textId="219E2DEE" w:rsidR="009E0055" w:rsidRPr="00F53EB5" w:rsidRDefault="004811FE">
      <w:pPr>
        <w:spacing w:after="140"/>
        <w:jc w:val="center"/>
        <w:rPr>
          <w:sz w:val="20"/>
          <w:szCs w:val="20"/>
        </w:rPr>
      </w:pPr>
      <w:r w:rsidRPr="00F53EB5">
        <w:rPr>
          <w:i/>
          <w:color w:val="464646"/>
          <w:sz w:val="20"/>
          <w:szCs w:val="20"/>
        </w:rPr>
        <w:t>Venue: American University in the Emirates (AUE), Dubai | Program Time Zone: UAE (GMT+4)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672"/>
      </w:tblGrid>
      <w:tr w:rsidR="009E0055" w:rsidRPr="00763FCB" w14:paraId="4D53F30E" w14:textId="77777777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3F908" w14:textId="1AFACC58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09:00-09:</w:t>
            </w:r>
            <w:r w:rsidR="00BC2BF0" w:rsidRPr="00763FCB">
              <w:rPr>
                <w:sz w:val="20"/>
                <w:szCs w:val="20"/>
              </w:rPr>
              <w:t>3</w:t>
            </w:r>
            <w:r w:rsidRPr="00763FCB">
              <w:rPr>
                <w:sz w:val="20"/>
                <w:szCs w:val="20"/>
              </w:rPr>
              <w:t>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CB9D06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Welcome / Registration &amp; Morning Coffee</w:t>
            </w:r>
          </w:p>
        </w:tc>
      </w:tr>
    </w:tbl>
    <w:p w14:paraId="28A02DF0" w14:textId="77777777" w:rsidR="009E0055" w:rsidRPr="00763FCB" w:rsidRDefault="009E0055">
      <w:pPr>
        <w:spacing w:after="20"/>
        <w:rPr>
          <w:sz w:val="20"/>
          <w:szCs w:val="20"/>
        </w:rPr>
      </w:pPr>
    </w:p>
    <w:p w14:paraId="240F1F77" w14:textId="77777777" w:rsidR="009E0055" w:rsidRPr="00763FCB" w:rsidRDefault="004811FE">
      <w:pPr>
        <w:spacing w:before="80" w:after="80"/>
        <w:rPr>
          <w:sz w:val="20"/>
          <w:szCs w:val="20"/>
        </w:rPr>
      </w:pPr>
      <w:r w:rsidRPr="00763FCB">
        <w:rPr>
          <w:b/>
          <w:color w:val="2F5597"/>
          <w:sz w:val="20"/>
          <w:szCs w:val="20"/>
        </w:rPr>
        <w:t>Morning Parallel Program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3067"/>
        <w:gridCol w:w="3826"/>
        <w:gridCol w:w="3826"/>
        <w:gridCol w:w="3825"/>
      </w:tblGrid>
      <w:tr w:rsidR="009E0055" w:rsidRPr="00763FCB" w14:paraId="59B227AD" w14:textId="77777777">
        <w:trPr>
          <w:tblHeader/>
          <w:jc w:val="center"/>
        </w:trPr>
        <w:tc>
          <w:tcPr>
            <w:tcW w:w="3067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36D272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3826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93464CA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AUE Auditorium</w:t>
            </w:r>
          </w:p>
        </w:tc>
        <w:tc>
          <w:tcPr>
            <w:tcW w:w="3826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0B5927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0000"/>
                <w:sz w:val="20"/>
                <w:szCs w:val="20"/>
              </w:rPr>
              <w:t>Doctoral Majlis (DM)</w:t>
            </w:r>
          </w:p>
        </w:tc>
        <w:tc>
          <w:tcPr>
            <w:tcW w:w="38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67D062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0000"/>
                <w:sz w:val="20"/>
                <w:szCs w:val="20"/>
              </w:rPr>
              <w:t>Situation Room</w:t>
            </w:r>
          </w:p>
        </w:tc>
      </w:tr>
      <w:tr w:rsidR="009E0055" w:rsidRPr="00763FCB" w14:paraId="7040FE35" w14:textId="77777777">
        <w:trPr>
          <w:jc w:val="center"/>
        </w:trPr>
        <w:tc>
          <w:tcPr>
            <w:tcW w:w="3067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E5A722" w14:textId="1BB6BA40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09:</w:t>
            </w:r>
            <w:r w:rsidR="00BC2BF0" w:rsidRPr="00763FCB">
              <w:rPr>
                <w:sz w:val="20"/>
                <w:szCs w:val="20"/>
              </w:rPr>
              <w:t>3</w:t>
            </w:r>
            <w:r w:rsidRPr="00763FCB">
              <w:rPr>
                <w:sz w:val="20"/>
                <w:szCs w:val="20"/>
              </w:rPr>
              <w:t>0-10:</w:t>
            </w:r>
            <w:r w:rsidR="00BC2BF0" w:rsidRPr="00763FCB">
              <w:rPr>
                <w:sz w:val="20"/>
                <w:szCs w:val="20"/>
              </w:rPr>
              <w:t>10</w:t>
            </w:r>
          </w:p>
        </w:tc>
        <w:tc>
          <w:tcPr>
            <w:tcW w:w="3826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49ADAC" w14:textId="77777777" w:rsidR="00941195" w:rsidRPr="00763FCB" w:rsidRDefault="006B19C5">
            <w:pPr>
              <w:rPr>
                <w:color w:val="EE0000"/>
                <w:sz w:val="20"/>
                <w:szCs w:val="20"/>
              </w:rPr>
            </w:pPr>
            <w:r w:rsidRPr="00763FCB">
              <w:rPr>
                <w:color w:val="EE0000"/>
                <w:sz w:val="20"/>
                <w:szCs w:val="20"/>
              </w:rPr>
              <w:t>Keynote Addresses — Professor Frederic Lemieux / Ms. Hessa Khalid Abdulrahman Sh Mohd Noor Almuhairi</w:t>
            </w:r>
          </w:p>
        </w:tc>
        <w:tc>
          <w:tcPr>
            <w:tcW w:w="3826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94F339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Session 5 — Geopolitics, Strategy &amp; Regional Security (Student Presentations)</w:t>
            </w:r>
          </w:p>
        </w:tc>
        <w:tc>
          <w:tcPr>
            <w:tcW w:w="3825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43B343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Session 6 — Defence, Security Architecture &amp; Global Power Shifts</w:t>
            </w:r>
          </w:p>
        </w:tc>
      </w:tr>
      <w:tr w:rsidR="009E0055" w:rsidRPr="00763FCB" w14:paraId="5CD30079" w14:textId="77777777">
        <w:trPr>
          <w:jc w:val="center"/>
        </w:trPr>
        <w:tc>
          <w:tcPr>
            <w:tcW w:w="3067" w:type="dxa"/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989619" w14:textId="6F6FDA7F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10:</w:t>
            </w:r>
            <w:r w:rsidR="00BC2BF0" w:rsidRPr="00763FCB">
              <w:rPr>
                <w:sz w:val="20"/>
                <w:szCs w:val="20"/>
              </w:rPr>
              <w:t>10</w:t>
            </w:r>
            <w:r w:rsidRPr="00763FCB">
              <w:rPr>
                <w:sz w:val="20"/>
                <w:szCs w:val="20"/>
              </w:rPr>
              <w:t>-1</w:t>
            </w:r>
            <w:r w:rsidR="00732529">
              <w:rPr>
                <w:sz w:val="20"/>
                <w:szCs w:val="20"/>
              </w:rPr>
              <w:t>1</w:t>
            </w:r>
            <w:r w:rsidRPr="00763FCB">
              <w:rPr>
                <w:sz w:val="20"/>
                <w:szCs w:val="20"/>
              </w:rPr>
              <w:t>:40</w:t>
            </w:r>
          </w:p>
        </w:tc>
        <w:tc>
          <w:tcPr>
            <w:tcW w:w="3826" w:type="dxa"/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C3053D" w14:textId="77777777" w:rsidR="00941195" w:rsidRPr="00763FCB" w:rsidRDefault="006B19C5">
            <w:pPr>
              <w:rPr>
                <w:color w:val="EE0000"/>
                <w:sz w:val="20"/>
                <w:szCs w:val="20"/>
              </w:rPr>
            </w:pPr>
            <w:r w:rsidRPr="00763FCB">
              <w:rPr>
                <w:color w:val="EE0000"/>
                <w:sz w:val="20"/>
                <w:szCs w:val="20"/>
              </w:rPr>
              <w:t>Auditorium networking / bilateral meetings</w:t>
            </w:r>
          </w:p>
        </w:tc>
        <w:tc>
          <w:tcPr>
            <w:tcW w:w="3826" w:type="dxa"/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18A0C3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Sessions continue</w:t>
            </w:r>
          </w:p>
        </w:tc>
        <w:tc>
          <w:tcPr>
            <w:tcW w:w="3825" w:type="dxa"/>
            <w:shd w:val="clear" w:color="auto" w:fill="FFFFFF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DC3B12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Sessions continue</w:t>
            </w:r>
          </w:p>
        </w:tc>
      </w:tr>
    </w:tbl>
    <w:p w14:paraId="25C6011E" w14:textId="77777777" w:rsidR="009E0055" w:rsidRPr="00763FCB" w:rsidRDefault="009E0055">
      <w:pPr>
        <w:spacing w:after="4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2528"/>
      </w:tblGrid>
      <w:tr w:rsidR="009E0055" w:rsidRPr="00763FCB" w14:paraId="4310C4FB" w14:textId="77777777">
        <w:trPr>
          <w:jc w:val="center"/>
        </w:trPr>
        <w:tc>
          <w:tcPr>
            <w:tcW w:w="2160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ACCBEE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09:20-10:00</w:t>
            </w:r>
          </w:p>
        </w:tc>
        <w:tc>
          <w:tcPr>
            <w:tcW w:w="12528" w:type="dxa"/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1829F9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AUE Auditorium — Keynote Addresses</w:t>
            </w:r>
          </w:p>
        </w:tc>
      </w:tr>
      <w:tr w:rsidR="009E0055" w:rsidRPr="00763FCB" w14:paraId="3C7BAA36" w14:textId="77777777">
        <w:trPr>
          <w:jc w:val="center"/>
        </w:trPr>
        <w:tc>
          <w:tcPr>
            <w:tcW w:w="2160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10F1E5C" w14:textId="1E1BA6C2" w:rsidR="00941195" w:rsidRPr="00763FCB" w:rsidRDefault="006B19C5">
            <w:pPr>
              <w:rPr>
                <w:color w:val="EE0000"/>
                <w:sz w:val="20"/>
                <w:szCs w:val="20"/>
              </w:rPr>
            </w:pPr>
            <w:r w:rsidRPr="00763FCB">
              <w:rPr>
                <w:color w:val="EE0000"/>
                <w:sz w:val="20"/>
                <w:szCs w:val="20"/>
              </w:rPr>
              <w:t>09:</w:t>
            </w:r>
            <w:r w:rsidR="00BC2BF0" w:rsidRPr="00763FCB">
              <w:rPr>
                <w:color w:val="EE0000"/>
                <w:sz w:val="20"/>
                <w:szCs w:val="20"/>
              </w:rPr>
              <w:t>3</w:t>
            </w:r>
            <w:r w:rsidRPr="00763FCB">
              <w:rPr>
                <w:color w:val="EE0000"/>
                <w:sz w:val="20"/>
                <w:szCs w:val="20"/>
              </w:rPr>
              <w:t>0-09:</w:t>
            </w:r>
            <w:r w:rsidR="00BC2BF0" w:rsidRPr="00763FCB">
              <w:rPr>
                <w:color w:val="EE0000"/>
                <w:sz w:val="20"/>
                <w:szCs w:val="20"/>
              </w:rPr>
              <w:t>5</w:t>
            </w:r>
            <w:r w:rsidRPr="00763FCB">
              <w:rPr>
                <w:color w:val="EE0000"/>
                <w:sz w:val="20"/>
                <w:szCs w:val="20"/>
              </w:rPr>
              <w:t>0</w:t>
            </w:r>
          </w:p>
        </w:tc>
        <w:tc>
          <w:tcPr>
            <w:tcW w:w="12528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C0C6E4A" w14:textId="1CC5529F" w:rsidR="00941195" w:rsidRPr="00763FCB" w:rsidRDefault="006B19C5">
            <w:pPr>
              <w:rPr>
                <w:color w:val="EE0000"/>
                <w:sz w:val="20"/>
                <w:szCs w:val="20"/>
              </w:rPr>
            </w:pPr>
            <w:r w:rsidRPr="00763FCB">
              <w:rPr>
                <w:color w:val="EE0000"/>
                <w:sz w:val="20"/>
                <w:szCs w:val="20"/>
              </w:rPr>
              <w:t>Keynote Address — Professor Frederic Lemieux, Georgetown University</w:t>
            </w:r>
            <w:r w:rsidR="00BA4A81">
              <w:rPr>
                <w:color w:val="EE0000"/>
                <w:sz w:val="20"/>
                <w:szCs w:val="20"/>
              </w:rPr>
              <w:t xml:space="preserve"> </w:t>
            </w:r>
          </w:p>
        </w:tc>
      </w:tr>
      <w:tr w:rsidR="009E0055" w:rsidRPr="00763FCB" w14:paraId="39516D51" w14:textId="77777777">
        <w:trPr>
          <w:jc w:val="center"/>
        </w:trPr>
        <w:tc>
          <w:tcPr>
            <w:tcW w:w="2160" w:type="dxa"/>
            <w:shd w:val="clear" w:color="auto" w:fill="D9E2F3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3EFCF91" w14:textId="5D85340C" w:rsidR="00941195" w:rsidRPr="00763FCB" w:rsidRDefault="006B19C5">
            <w:pPr>
              <w:rPr>
                <w:color w:val="EE0000"/>
                <w:sz w:val="20"/>
                <w:szCs w:val="20"/>
              </w:rPr>
            </w:pPr>
            <w:r w:rsidRPr="00763FCB">
              <w:rPr>
                <w:color w:val="EE0000"/>
                <w:sz w:val="20"/>
                <w:szCs w:val="20"/>
              </w:rPr>
              <w:t>09:</w:t>
            </w:r>
            <w:r w:rsidR="00BC2BF0" w:rsidRPr="00763FCB">
              <w:rPr>
                <w:color w:val="EE0000"/>
                <w:sz w:val="20"/>
                <w:szCs w:val="20"/>
              </w:rPr>
              <w:t>5</w:t>
            </w:r>
            <w:r w:rsidRPr="00763FCB">
              <w:rPr>
                <w:color w:val="EE0000"/>
                <w:sz w:val="20"/>
                <w:szCs w:val="20"/>
              </w:rPr>
              <w:t>0-10:</w:t>
            </w:r>
            <w:r w:rsidR="00BC2BF0" w:rsidRPr="00763FCB">
              <w:rPr>
                <w:color w:val="EE0000"/>
                <w:sz w:val="20"/>
                <w:szCs w:val="20"/>
              </w:rPr>
              <w:t>1</w:t>
            </w:r>
            <w:r w:rsidRPr="00763FCB">
              <w:rPr>
                <w:color w:val="EE0000"/>
                <w:sz w:val="20"/>
                <w:szCs w:val="20"/>
              </w:rPr>
              <w:t>0</w:t>
            </w:r>
          </w:p>
        </w:tc>
        <w:tc>
          <w:tcPr>
            <w:tcW w:w="12528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1FAE0D7" w14:textId="77777777" w:rsidR="00941195" w:rsidRPr="00763FCB" w:rsidRDefault="006B19C5">
            <w:pPr>
              <w:rPr>
                <w:color w:val="EE0000"/>
                <w:sz w:val="20"/>
                <w:szCs w:val="20"/>
              </w:rPr>
            </w:pPr>
            <w:r w:rsidRPr="00763FCB">
              <w:rPr>
                <w:color w:val="EE0000"/>
                <w:sz w:val="20"/>
                <w:szCs w:val="20"/>
              </w:rPr>
              <w:t>Keynote Address — Ms. Hessa Khalid Abdulrahman Sh Mohd Noor Almuhairi, Dubai Police, CID</w:t>
            </w:r>
          </w:p>
        </w:tc>
      </w:tr>
    </w:tbl>
    <w:p w14:paraId="03DB9C30" w14:textId="77777777" w:rsidR="009E0055" w:rsidRPr="00763FCB" w:rsidRDefault="009E0055">
      <w:pPr>
        <w:spacing w:after="20"/>
        <w:rPr>
          <w:sz w:val="20"/>
          <w:szCs w:val="20"/>
        </w:rPr>
      </w:pPr>
    </w:p>
    <w:p w14:paraId="3F1F3959" w14:textId="77777777" w:rsidR="009E0055" w:rsidRPr="00763FCB" w:rsidRDefault="004811FE">
      <w:pPr>
        <w:spacing w:before="100" w:after="60"/>
        <w:rPr>
          <w:sz w:val="20"/>
          <w:szCs w:val="20"/>
        </w:rPr>
      </w:pPr>
      <w:r w:rsidRPr="00763FCB">
        <w:rPr>
          <w:b/>
          <w:color w:val="17365D"/>
          <w:sz w:val="20"/>
          <w:szCs w:val="20"/>
        </w:rPr>
        <w:t xml:space="preserve">Session 5: </w:t>
      </w:r>
      <w:r w:rsidRPr="00763FCB">
        <w:rPr>
          <w:b/>
          <w:color w:val="FF0000"/>
          <w:sz w:val="20"/>
          <w:szCs w:val="20"/>
        </w:rPr>
        <w:t>Doctoral Majlis (DM)</w:t>
      </w:r>
      <w:r w:rsidRPr="00763FCB">
        <w:rPr>
          <w:b/>
          <w:color w:val="17365D"/>
          <w:sz w:val="20"/>
          <w:szCs w:val="20"/>
        </w:rPr>
        <w:t xml:space="preserve">   |   Track: Geopolitics, Strategy &amp; Regional Security (Student Presentations)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712"/>
        <w:gridCol w:w="3888"/>
      </w:tblGrid>
      <w:tr w:rsidR="009E0055" w:rsidRPr="00763FCB" w14:paraId="5DD48E2D" w14:textId="77777777" w:rsidTr="007460AB">
        <w:trPr>
          <w:cantSplit/>
          <w:tblHeader/>
          <w:jc w:val="center"/>
        </w:trPr>
        <w:tc>
          <w:tcPr>
            <w:tcW w:w="1944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2BE7E865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8712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ACB3518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Paper Title</w:t>
            </w:r>
          </w:p>
        </w:tc>
        <w:tc>
          <w:tcPr>
            <w:tcW w:w="3888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60C0C1B8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Author(s)</w:t>
            </w:r>
          </w:p>
        </w:tc>
      </w:tr>
      <w:tr w:rsidR="009E0055" w:rsidRPr="00763FCB" w14:paraId="415099B5" w14:textId="77777777" w:rsidTr="007460AB">
        <w:trPr>
          <w:cantSplit/>
          <w:jc w:val="center"/>
        </w:trPr>
        <w:tc>
          <w:tcPr>
            <w:tcW w:w="1944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5F487D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09:30-09:35</w:t>
            </w:r>
          </w:p>
        </w:tc>
        <w:tc>
          <w:tcPr>
            <w:tcW w:w="8712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6CABB7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Chair Address / Session Introduction</w:t>
            </w:r>
          </w:p>
        </w:tc>
        <w:tc>
          <w:tcPr>
            <w:tcW w:w="3888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047030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Moderator: Dr. Kleanthis Kyriakidis</w:t>
            </w:r>
          </w:p>
        </w:tc>
      </w:tr>
      <w:tr w:rsidR="009E0055" w:rsidRPr="00763FCB" w14:paraId="097DDF5B" w14:textId="77777777" w:rsidTr="007460AB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259E67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09:35-09:50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9078EB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Iranian State Support for Terrorism and Regional Security in the Arabian Gulf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17B768F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Mohammad Bin Sulaiman</w:t>
            </w:r>
          </w:p>
        </w:tc>
      </w:tr>
      <w:tr w:rsidR="009E0055" w:rsidRPr="00763FCB" w14:paraId="31F14EA7" w14:textId="77777777" w:rsidTr="007460AB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EE63A6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09:50-10:05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8025B7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A Normative Analytical Evaluation of the October 2025 Gaza Peace Plan Jus Post Bellum, Ethical Dilemmas, and Leadership Responsibility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66BD5AE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Mahra AlFalasi</w:t>
            </w:r>
          </w:p>
        </w:tc>
      </w:tr>
      <w:tr w:rsidR="009E0055" w:rsidRPr="00763FCB" w14:paraId="31E2FD44" w14:textId="77777777" w:rsidTr="007460AB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63195D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lastRenderedPageBreak/>
              <w:t>10:05-10:20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D0BD35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Peace at What Cost? Jus Post Bellum and the Ethics of the 2025 Gaza Peace Plan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F76B79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Kleanthis Kyriakidis; Ahmed Towman</w:t>
            </w:r>
          </w:p>
        </w:tc>
      </w:tr>
      <w:tr w:rsidR="009E0055" w:rsidRPr="00763FCB" w14:paraId="6916E0DA" w14:textId="77777777" w:rsidTr="007460AB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1ADA4A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10:20-10:35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D3538C0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Security Narrative Engineering: The UAE's 2026 Response to Regional Escalation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DCEFEEE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Ahmed Towman; Kleanthis Kyriakidis</w:t>
            </w:r>
          </w:p>
        </w:tc>
      </w:tr>
      <w:tr w:rsidR="009E0055" w:rsidRPr="00763FCB" w14:paraId="0A91ACA2" w14:textId="77777777" w:rsidTr="007460AB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BCF6B8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10:35-10:50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33B3A6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Assessing State Collapses and Regime Changes Using the Fragile States Index: A Study on the Arab Uprisings in 2011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57FBCCD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Abdalla AlHilo</w:t>
            </w:r>
          </w:p>
        </w:tc>
      </w:tr>
      <w:tr w:rsidR="009E0055" w:rsidRPr="00763FCB" w14:paraId="0D102800" w14:textId="77777777" w:rsidTr="007460AB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987522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10:50-11:05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D24842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Iran as a perceived threat – Strategies, capabilities and the Early Strategic Effects of the 2026 U.S.-Israeli War on Iran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2ADA94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Kleanthis Kyriakidis; Fatima Helal Alqubaisi</w:t>
            </w:r>
          </w:p>
        </w:tc>
      </w:tr>
      <w:tr w:rsidR="007460AB" w:rsidRPr="00763FCB" w14:paraId="44FAFF87" w14:textId="77777777" w:rsidTr="007460AB">
        <w:trPr>
          <w:cantSplit/>
          <w:jc w:val="center"/>
        </w:trPr>
        <w:tc>
          <w:tcPr>
            <w:tcW w:w="19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DB3F5F" w14:textId="13DBF538" w:rsidR="007460AB" w:rsidRPr="00763FCB" w:rsidRDefault="007460AB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11:05-11:3</w:t>
            </w:r>
            <w:r w:rsidR="00A96312" w:rsidRPr="00763FCB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71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1B0244" w14:textId="2A26BE9F" w:rsidR="007460AB" w:rsidRPr="00763FCB" w:rsidRDefault="007460AB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Discussion and Q&amp;A</w:t>
            </w:r>
          </w:p>
        </w:tc>
        <w:tc>
          <w:tcPr>
            <w:tcW w:w="388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32D3F9" w14:textId="2B6B9388" w:rsidR="007460AB" w:rsidRPr="00763FCB" w:rsidRDefault="007460AB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All presenters</w:t>
            </w:r>
          </w:p>
        </w:tc>
      </w:tr>
    </w:tbl>
    <w:p w14:paraId="53EF9D6B" w14:textId="77777777" w:rsidR="009E0055" w:rsidRPr="00763FCB" w:rsidRDefault="009E0055">
      <w:pPr>
        <w:spacing w:after="40"/>
        <w:rPr>
          <w:sz w:val="20"/>
          <w:szCs w:val="20"/>
        </w:rPr>
      </w:pPr>
    </w:p>
    <w:p w14:paraId="2A76F860" w14:textId="77777777" w:rsidR="009E0055" w:rsidRPr="00763FCB" w:rsidRDefault="004811FE">
      <w:pPr>
        <w:spacing w:before="100" w:after="60"/>
        <w:rPr>
          <w:sz w:val="20"/>
          <w:szCs w:val="20"/>
        </w:rPr>
      </w:pPr>
      <w:r w:rsidRPr="00763FCB">
        <w:rPr>
          <w:b/>
          <w:color w:val="17365D"/>
          <w:sz w:val="20"/>
          <w:szCs w:val="20"/>
        </w:rPr>
        <w:t xml:space="preserve">Session 6: </w:t>
      </w:r>
      <w:r w:rsidRPr="00763FCB">
        <w:rPr>
          <w:b/>
          <w:color w:val="FF0000"/>
          <w:sz w:val="20"/>
          <w:szCs w:val="20"/>
        </w:rPr>
        <w:t>Situation Room</w:t>
      </w:r>
      <w:r w:rsidRPr="00763FCB">
        <w:rPr>
          <w:b/>
          <w:color w:val="2F5597"/>
          <w:sz w:val="20"/>
          <w:szCs w:val="20"/>
        </w:rPr>
        <w:t xml:space="preserve">   |   Track: Defence, Security Architecture &amp; Global Power Shifts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712"/>
        <w:gridCol w:w="3888"/>
      </w:tblGrid>
      <w:tr w:rsidR="009E0055" w:rsidRPr="00763FCB" w14:paraId="662F25A4" w14:textId="77777777" w:rsidTr="001C25E0">
        <w:trPr>
          <w:cantSplit/>
          <w:tblHeader/>
          <w:jc w:val="center"/>
        </w:trPr>
        <w:tc>
          <w:tcPr>
            <w:tcW w:w="1944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12340EF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8712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07EE44C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Paper Title</w:t>
            </w:r>
          </w:p>
        </w:tc>
        <w:tc>
          <w:tcPr>
            <w:tcW w:w="3888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0F08F86D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Author(s)</w:t>
            </w:r>
          </w:p>
        </w:tc>
      </w:tr>
      <w:tr w:rsidR="009E0055" w:rsidRPr="00763FCB" w14:paraId="0B5045B9" w14:textId="77777777" w:rsidTr="001C25E0">
        <w:trPr>
          <w:cantSplit/>
          <w:jc w:val="center"/>
        </w:trPr>
        <w:tc>
          <w:tcPr>
            <w:tcW w:w="1944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C3FFB0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09:30-09:35</w:t>
            </w:r>
          </w:p>
        </w:tc>
        <w:tc>
          <w:tcPr>
            <w:tcW w:w="8712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34C720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Chair Address / Session Introduction</w:t>
            </w:r>
          </w:p>
        </w:tc>
        <w:tc>
          <w:tcPr>
            <w:tcW w:w="3888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C7D558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Moderator: Dr. Ryan McLean</w:t>
            </w:r>
          </w:p>
        </w:tc>
      </w:tr>
      <w:tr w:rsidR="009E0055" w:rsidRPr="00763FCB" w14:paraId="10545B0B" w14:textId="77777777" w:rsidTr="001C25E0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8F78E4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09:35-09:50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81D7C87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Greenland and the Emerging Arctic Balance of Power: U.S. Strategic Imperatives, European Resistance, and China’s Polar Silk Road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3EF546" w14:textId="6B53A09C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Dusko Tomic; Eldar Saljic; Alya AlAli; Abdulla Saif; Khalifa Esmaeil Hassan Alblooshi</w:t>
            </w:r>
          </w:p>
        </w:tc>
      </w:tr>
      <w:tr w:rsidR="009E0055" w:rsidRPr="00763FCB" w14:paraId="7D1342AE" w14:textId="77777777" w:rsidTr="001C25E0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357BF5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09:50-10:05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07AC19E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Security-Role Effectiveness and International Organizations Dissolution: Lessons from the Organization of African Unity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0628644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Ahmed Salem</w:t>
            </w:r>
          </w:p>
        </w:tc>
      </w:tr>
      <w:tr w:rsidR="009E0055" w:rsidRPr="00763FCB" w14:paraId="5C412061" w14:textId="77777777" w:rsidTr="001C25E0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F2046B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10:05-10:20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EC5BD8F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Energy Power as a Dimension of Soft Power: The Turkish Model of Geoenergetic Projection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DF9417" w14:textId="6A46A0E8" w:rsidR="009E0055" w:rsidRPr="00763FCB" w:rsidRDefault="001C25E0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Eldar Saljic; Dusko Tomic; Alya AlAli; Emina </w:t>
            </w:r>
            <w:r w:rsidR="004C6672" w:rsidRPr="00763FCB">
              <w:rPr>
                <w:sz w:val="20"/>
                <w:szCs w:val="20"/>
              </w:rPr>
              <w:t>Sahinovic</w:t>
            </w:r>
          </w:p>
        </w:tc>
      </w:tr>
      <w:tr w:rsidR="009E0055" w:rsidRPr="00763FCB" w14:paraId="05EC5D3A" w14:textId="77777777" w:rsidTr="001C25E0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98403E7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10:20-10:35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061581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Space Security and the Arabian Gulf: Strategic Implications of Space Militarization for Regional Security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B3485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Semed Semedov; Andrey Petukhov</w:t>
            </w:r>
          </w:p>
        </w:tc>
      </w:tr>
      <w:tr w:rsidR="009E0055" w:rsidRPr="00763FCB" w14:paraId="19B05868" w14:textId="77777777" w:rsidTr="001C25E0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7C11F29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lastRenderedPageBreak/>
              <w:t>10:35-10:50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D53E5D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Defence Industrial Localization and Strategic Autonomy: Assessing the UAE’s EDGE Group, 2019–2026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DC640C9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Mona Ali</w:t>
            </w:r>
          </w:p>
        </w:tc>
      </w:tr>
      <w:tr w:rsidR="009E0055" w:rsidRPr="00763FCB" w14:paraId="10156CA8" w14:textId="77777777" w:rsidTr="001C25E0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3C4B26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10:50-11:05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1BC194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Defence localization in Saudi Arabia and the United Arab Emirates as a new security paradigm in the Gulf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DE1D44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Minas Lyristis</w:t>
            </w:r>
          </w:p>
        </w:tc>
      </w:tr>
      <w:tr w:rsidR="001C25E0" w:rsidRPr="00763FCB" w14:paraId="3F1A0FAB" w14:textId="77777777" w:rsidTr="001C25E0">
        <w:trPr>
          <w:cantSplit/>
          <w:jc w:val="center"/>
        </w:trPr>
        <w:tc>
          <w:tcPr>
            <w:tcW w:w="19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F6304A" w14:textId="3E026E14" w:rsidR="001C25E0" w:rsidRPr="00763FCB" w:rsidRDefault="001C25E0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11:05-11:30</w:t>
            </w:r>
          </w:p>
        </w:tc>
        <w:tc>
          <w:tcPr>
            <w:tcW w:w="871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FA756C2" w14:textId="71E858FF" w:rsidR="001C25E0" w:rsidRPr="00763FCB" w:rsidRDefault="001C25E0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Discussion and Q&amp;A</w:t>
            </w:r>
          </w:p>
        </w:tc>
        <w:tc>
          <w:tcPr>
            <w:tcW w:w="388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B81C14" w14:textId="79AB31D5" w:rsidR="001C25E0" w:rsidRPr="00763FCB" w:rsidRDefault="001C25E0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All presenters</w:t>
            </w:r>
          </w:p>
        </w:tc>
      </w:tr>
    </w:tbl>
    <w:p w14:paraId="17DF5CD0" w14:textId="77777777" w:rsidR="009E0055" w:rsidRPr="00763FCB" w:rsidRDefault="009E0055">
      <w:pPr>
        <w:spacing w:after="4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672"/>
      </w:tblGrid>
      <w:tr w:rsidR="009E0055" w:rsidRPr="00763FCB" w14:paraId="768ABDF0" w14:textId="77777777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F84DBC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11:40-12:00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CB0BA6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Coffee Break</w:t>
            </w:r>
          </w:p>
        </w:tc>
      </w:tr>
    </w:tbl>
    <w:p w14:paraId="53DDBD0A" w14:textId="77777777" w:rsidR="007845F1" w:rsidRPr="00763FCB" w:rsidRDefault="007845F1" w:rsidP="00AC5FF4">
      <w:pPr>
        <w:spacing w:before="80" w:after="80"/>
        <w:rPr>
          <w:b/>
          <w:color w:val="2F5597"/>
          <w:sz w:val="20"/>
          <w:szCs w:val="20"/>
        </w:rPr>
      </w:pPr>
    </w:p>
    <w:p w14:paraId="7964195F" w14:textId="77777777" w:rsidR="007558B3" w:rsidRPr="00763FCB" w:rsidRDefault="007558B3" w:rsidP="00AC5FF4">
      <w:pPr>
        <w:spacing w:before="80" w:after="80"/>
        <w:rPr>
          <w:b/>
          <w:color w:val="2F5597"/>
          <w:sz w:val="20"/>
          <w:szCs w:val="20"/>
        </w:rPr>
      </w:pPr>
    </w:p>
    <w:p w14:paraId="5C8E84D0" w14:textId="77777777" w:rsidR="007558B3" w:rsidRPr="00763FCB" w:rsidRDefault="007558B3" w:rsidP="00AC5FF4">
      <w:pPr>
        <w:spacing w:before="80" w:after="80"/>
        <w:rPr>
          <w:b/>
          <w:color w:val="2F5597"/>
          <w:sz w:val="20"/>
          <w:szCs w:val="20"/>
        </w:rPr>
      </w:pPr>
    </w:p>
    <w:p w14:paraId="665C261C" w14:textId="77777777" w:rsidR="007558B3" w:rsidRPr="00763FCB" w:rsidRDefault="007558B3" w:rsidP="00AC5FF4">
      <w:pPr>
        <w:spacing w:before="80" w:after="80"/>
        <w:rPr>
          <w:b/>
          <w:color w:val="2F5597"/>
          <w:sz w:val="20"/>
          <w:szCs w:val="20"/>
        </w:rPr>
      </w:pPr>
    </w:p>
    <w:p w14:paraId="14506FE6" w14:textId="5789931E" w:rsidR="00AC5FF4" w:rsidRPr="00763FCB" w:rsidRDefault="00AC5FF4" w:rsidP="00AC5FF4">
      <w:pPr>
        <w:spacing w:before="80" w:after="80"/>
        <w:rPr>
          <w:sz w:val="20"/>
          <w:szCs w:val="20"/>
        </w:rPr>
      </w:pPr>
      <w:r w:rsidRPr="00763FCB">
        <w:rPr>
          <w:b/>
          <w:color w:val="2F5597"/>
          <w:sz w:val="20"/>
          <w:szCs w:val="20"/>
        </w:rPr>
        <w:t>Afternoon Parallel Program (I)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3067"/>
        <w:gridCol w:w="3826"/>
        <w:gridCol w:w="3826"/>
        <w:gridCol w:w="3825"/>
      </w:tblGrid>
      <w:tr w:rsidR="00AC5FF4" w:rsidRPr="00763FCB" w14:paraId="56782791" w14:textId="77777777" w:rsidTr="00991D25">
        <w:trPr>
          <w:tblHeader/>
          <w:jc w:val="center"/>
        </w:trPr>
        <w:tc>
          <w:tcPr>
            <w:tcW w:w="3067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E19003" w14:textId="77777777" w:rsidR="00AC5FF4" w:rsidRPr="00763FCB" w:rsidRDefault="00AC5FF4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3826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5EAB8B" w14:textId="77777777" w:rsidR="00AC5FF4" w:rsidRPr="00763FCB" w:rsidRDefault="00AC5FF4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AUE Auditorium</w:t>
            </w:r>
          </w:p>
        </w:tc>
        <w:tc>
          <w:tcPr>
            <w:tcW w:w="3826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EE7AF10" w14:textId="77777777" w:rsidR="00AC5FF4" w:rsidRPr="00763FCB" w:rsidRDefault="00AC5FF4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0000"/>
                <w:sz w:val="20"/>
                <w:szCs w:val="20"/>
              </w:rPr>
              <w:t>Doctoral Majlis (DM)</w:t>
            </w:r>
          </w:p>
        </w:tc>
        <w:tc>
          <w:tcPr>
            <w:tcW w:w="38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33E229" w14:textId="77777777" w:rsidR="00AC5FF4" w:rsidRPr="00763FCB" w:rsidRDefault="00AC5FF4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0000"/>
                <w:sz w:val="20"/>
                <w:szCs w:val="20"/>
              </w:rPr>
              <w:t>Situation Room</w:t>
            </w:r>
          </w:p>
        </w:tc>
      </w:tr>
      <w:tr w:rsidR="00AC5FF4" w:rsidRPr="00763FCB" w14:paraId="2E3581E6" w14:textId="77777777" w:rsidTr="00991D25">
        <w:trPr>
          <w:jc w:val="center"/>
        </w:trPr>
        <w:tc>
          <w:tcPr>
            <w:tcW w:w="3067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92DC70" w14:textId="7EF7DB82" w:rsidR="00AC5FF4" w:rsidRPr="00763FCB" w:rsidRDefault="00AC5FF4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</w:t>
            </w:r>
            <w:r w:rsidR="007845F1" w:rsidRPr="00763FCB">
              <w:rPr>
                <w:b/>
                <w:sz w:val="20"/>
                <w:szCs w:val="20"/>
              </w:rPr>
              <w:t>2</w:t>
            </w:r>
            <w:r w:rsidRPr="00763FCB">
              <w:rPr>
                <w:b/>
                <w:sz w:val="20"/>
                <w:szCs w:val="20"/>
              </w:rPr>
              <w:t>:</w:t>
            </w:r>
            <w:r w:rsidR="007845F1" w:rsidRPr="00763FCB">
              <w:rPr>
                <w:b/>
                <w:sz w:val="20"/>
                <w:szCs w:val="20"/>
              </w:rPr>
              <w:t>0</w:t>
            </w:r>
            <w:r w:rsidRPr="00763FCB">
              <w:rPr>
                <w:b/>
                <w:sz w:val="20"/>
                <w:szCs w:val="20"/>
              </w:rPr>
              <w:t>0-1</w:t>
            </w:r>
            <w:r w:rsidR="007845F1" w:rsidRPr="00763FCB">
              <w:rPr>
                <w:b/>
                <w:sz w:val="20"/>
                <w:szCs w:val="20"/>
              </w:rPr>
              <w:t>3</w:t>
            </w:r>
            <w:r w:rsidRPr="00763FCB">
              <w:rPr>
                <w:b/>
                <w:sz w:val="20"/>
                <w:szCs w:val="20"/>
              </w:rPr>
              <w:t>:</w:t>
            </w:r>
            <w:r w:rsidR="00FE60A4" w:rsidRPr="00763FCB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826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1F8AB4" w14:textId="557009BC" w:rsidR="00AC5FF4" w:rsidRPr="00763FCB" w:rsidRDefault="00AC5FF4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Session </w:t>
            </w:r>
            <w:r w:rsidR="005D2D25" w:rsidRPr="00763FCB">
              <w:rPr>
                <w:sz w:val="20"/>
                <w:szCs w:val="20"/>
              </w:rPr>
              <w:t>7</w:t>
            </w:r>
            <w:r w:rsidRPr="00763FCB">
              <w:rPr>
                <w:sz w:val="20"/>
                <w:szCs w:val="20"/>
              </w:rPr>
              <w:t xml:space="preserve"> </w:t>
            </w:r>
            <w:r w:rsidR="00C059A0" w:rsidRPr="00763FCB">
              <w:rPr>
                <w:sz w:val="20"/>
                <w:szCs w:val="20"/>
              </w:rPr>
              <w:t>—</w:t>
            </w:r>
            <w:r w:rsidRPr="00763FCB">
              <w:rPr>
                <w:sz w:val="20"/>
                <w:szCs w:val="20"/>
              </w:rPr>
              <w:t xml:space="preserve"> </w:t>
            </w:r>
            <w:r w:rsidR="007845F1" w:rsidRPr="00763FCB">
              <w:rPr>
                <w:sz w:val="20"/>
                <w:szCs w:val="20"/>
              </w:rPr>
              <w:t>Geopolitics, Economics, and Energy</w:t>
            </w:r>
          </w:p>
        </w:tc>
        <w:tc>
          <w:tcPr>
            <w:tcW w:w="3826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190950" w14:textId="1EF334C9" w:rsidR="00AC5FF4" w:rsidRPr="00763FCB" w:rsidRDefault="00AC5FF4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Session </w:t>
            </w:r>
            <w:r w:rsidR="00BA6142" w:rsidRPr="00763FCB">
              <w:rPr>
                <w:sz w:val="20"/>
                <w:szCs w:val="20"/>
              </w:rPr>
              <w:t>8</w:t>
            </w:r>
            <w:r w:rsidRPr="00763FCB">
              <w:rPr>
                <w:sz w:val="20"/>
                <w:szCs w:val="20"/>
              </w:rPr>
              <w:t xml:space="preserve"> — </w:t>
            </w:r>
            <w:r w:rsidR="00C059A0" w:rsidRPr="00763FCB">
              <w:rPr>
                <w:sz w:val="20"/>
                <w:szCs w:val="20"/>
              </w:rPr>
              <w:t>Technology, Artificial Intelligence, and Regional Security</w:t>
            </w:r>
          </w:p>
        </w:tc>
        <w:tc>
          <w:tcPr>
            <w:tcW w:w="3825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73C7C3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color w:val="EE0000"/>
                <w:sz w:val="20"/>
                <w:szCs w:val="20"/>
              </w:rPr>
              <w:t>Session 9 — Papers Awaiting Approval</w:t>
            </w:r>
          </w:p>
        </w:tc>
      </w:tr>
    </w:tbl>
    <w:p w14:paraId="580FE2AD" w14:textId="77777777" w:rsidR="009E0055" w:rsidRPr="00763FCB" w:rsidRDefault="009E0055">
      <w:pPr>
        <w:spacing w:after="40"/>
        <w:rPr>
          <w:sz w:val="20"/>
          <w:szCs w:val="20"/>
        </w:rPr>
      </w:pPr>
    </w:p>
    <w:p w14:paraId="3F9F4E3C" w14:textId="0078B3A0" w:rsidR="00C059A0" w:rsidRPr="00763FCB" w:rsidRDefault="00C059A0" w:rsidP="00C059A0">
      <w:pPr>
        <w:spacing w:before="100" w:after="60"/>
        <w:rPr>
          <w:sz w:val="20"/>
          <w:szCs w:val="20"/>
        </w:rPr>
      </w:pPr>
      <w:r w:rsidRPr="00763FCB">
        <w:rPr>
          <w:b/>
          <w:color w:val="17365D"/>
          <w:sz w:val="20"/>
          <w:szCs w:val="20"/>
        </w:rPr>
        <w:t xml:space="preserve">Session 7: AUE Auditorium </w:t>
      </w:r>
      <w:r w:rsidRPr="00763FCB">
        <w:rPr>
          <w:b/>
          <w:color w:val="2F5597"/>
          <w:sz w:val="20"/>
          <w:szCs w:val="20"/>
        </w:rPr>
        <w:t xml:space="preserve">|   </w:t>
      </w:r>
      <w:r w:rsidR="00F13883" w:rsidRPr="00763FCB">
        <w:rPr>
          <w:b/>
          <w:color w:val="2F5597"/>
          <w:sz w:val="20"/>
          <w:szCs w:val="20"/>
        </w:rPr>
        <w:t xml:space="preserve">Track: </w:t>
      </w:r>
      <w:r w:rsidRPr="00763FCB">
        <w:rPr>
          <w:b/>
          <w:color w:val="2F5597"/>
          <w:sz w:val="20"/>
          <w:szCs w:val="20"/>
        </w:rPr>
        <w:t>Geopolitics, Economics, and Energy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712"/>
        <w:gridCol w:w="3888"/>
      </w:tblGrid>
      <w:tr w:rsidR="00C059A0" w:rsidRPr="00763FCB" w14:paraId="614B03F7" w14:textId="77777777" w:rsidTr="00991D25">
        <w:trPr>
          <w:cantSplit/>
          <w:tblHeader/>
          <w:jc w:val="center"/>
        </w:trPr>
        <w:tc>
          <w:tcPr>
            <w:tcW w:w="1944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5D89380D" w14:textId="77777777" w:rsidR="00C059A0" w:rsidRPr="00763FCB" w:rsidRDefault="00C059A0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8712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43825E8" w14:textId="77777777" w:rsidR="00C059A0" w:rsidRPr="00763FCB" w:rsidRDefault="00C059A0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Paper Title</w:t>
            </w:r>
          </w:p>
        </w:tc>
        <w:tc>
          <w:tcPr>
            <w:tcW w:w="3888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291337A8" w14:textId="77777777" w:rsidR="00C059A0" w:rsidRPr="00763FCB" w:rsidRDefault="00C059A0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Author(s)</w:t>
            </w:r>
          </w:p>
        </w:tc>
      </w:tr>
      <w:tr w:rsidR="00C059A0" w:rsidRPr="00763FCB" w14:paraId="09491D18" w14:textId="77777777" w:rsidTr="00991D25">
        <w:trPr>
          <w:cantSplit/>
          <w:jc w:val="center"/>
        </w:trPr>
        <w:tc>
          <w:tcPr>
            <w:tcW w:w="1944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E41611" w14:textId="2557466D" w:rsidR="00C059A0" w:rsidRPr="00763FCB" w:rsidRDefault="00254D33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</w:t>
            </w:r>
            <w:r w:rsidR="00C059A0" w:rsidRPr="00763FCB">
              <w:rPr>
                <w:sz w:val="20"/>
                <w:szCs w:val="20"/>
              </w:rPr>
              <w:t>:</w:t>
            </w:r>
            <w:r w:rsidRPr="00763FCB">
              <w:rPr>
                <w:sz w:val="20"/>
                <w:szCs w:val="20"/>
              </w:rPr>
              <w:t>00</w:t>
            </w:r>
            <w:r w:rsidR="00C059A0" w:rsidRPr="00763FCB">
              <w:rPr>
                <w:sz w:val="20"/>
                <w:szCs w:val="20"/>
              </w:rPr>
              <w:t>-</w:t>
            </w:r>
            <w:r w:rsidRPr="00763FCB">
              <w:rPr>
                <w:sz w:val="20"/>
                <w:szCs w:val="20"/>
              </w:rPr>
              <w:t>12</w:t>
            </w:r>
            <w:r w:rsidR="00C059A0" w:rsidRPr="00763FCB">
              <w:rPr>
                <w:sz w:val="20"/>
                <w:szCs w:val="20"/>
              </w:rPr>
              <w:t>:</w:t>
            </w:r>
            <w:r w:rsidRPr="00763FCB">
              <w:rPr>
                <w:sz w:val="20"/>
                <w:szCs w:val="20"/>
              </w:rPr>
              <w:t>0</w:t>
            </w:r>
            <w:r w:rsidR="00C059A0" w:rsidRPr="00763FCB">
              <w:rPr>
                <w:sz w:val="20"/>
                <w:szCs w:val="20"/>
              </w:rPr>
              <w:t>5</w:t>
            </w:r>
          </w:p>
        </w:tc>
        <w:tc>
          <w:tcPr>
            <w:tcW w:w="8712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2F3CE6" w14:textId="77777777" w:rsidR="00C059A0" w:rsidRPr="00763FCB" w:rsidRDefault="00C059A0" w:rsidP="00991D25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Chair Address / Session Introduction</w:t>
            </w:r>
          </w:p>
        </w:tc>
        <w:tc>
          <w:tcPr>
            <w:tcW w:w="3888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4042A2" w14:textId="0638DCE5" w:rsidR="00C059A0" w:rsidRPr="00763FCB" w:rsidRDefault="00C059A0" w:rsidP="00991D25">
            <w:pPr>
              <w:rPr>
                <w:sz w:val="20"/>
                <w:szCs w:val="20"/>
              </w:rPr>
            </w:pPr>
            <w:r w:rsidRPr="00763FCB">
              <w:rPr>
                <w:i/>
                <w:color w:val="EE0000"/>
                <w:sz w:val="20"/>
                <w:szCs w:val="20"/>
              </w:rPr>
              <w:t xml:space="preserve">Moderator: </w:t>
            </w:r>
            <w:r w:rsidR="002C62E0" w:rsidRPr="00763FCB">
              <w:rPr>
                <w:i/>
                <w:color w:val="EE0000"/>
                <w:sz w:val="20"/>
                <w:szCs w:val="20"/>
              </w:rPr>
              <w:t>Dr. Gerasimos Rodotheatos</w:t>
            </w:r>
          </w:p>
        </w:tc>
      </w:tr>
      <w:tr w:rsidR="00C059A0" w:rsidRPr="00763FCB" w14:paraId="397B3C03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4EDC5D5" w14:textId="495DCE9E" w:rsidR="00C059A0" w:rsidRPr="00763FCB" w:rsidRDefault="00254D33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</w:t>
            </w:r>
            <w:r w:rsidR="00C059A0" w:rsidRPr="00763FCB">
              <w:rPr>
                <w:sz w:val="20"/>
                <w:szCs w:val="20"/>
              </w:rPr>
              <w:t>:</w:t>
            </w:r>
            <w:r w:rsidRPr="00763FCB">
              <w:rPr>
                <w:sz w:val="20"/>
                <w:szCs w:val="20"/>
              </w:rPr>
              <w:t>0</w:t>
            </w:r>
            <w:r w:rsidR="00C059A0" w:rsidRPr="00763FCB">
              <w:rPr>
                <w:sz w:val="20"/>
                <w:szCs w:val="20"/>
              </w:rPr>
              <w:t>5-</w:t>
            </w:r>
            <w:r w:rsidRPr="00763FCB">
              <w:rPr>
                <w:sz w:val="20"/>
                <w:szCs w:val="20"/>
              </w:rPr>
              <w:t>12</w:t>
            </w:r>
            <w:r w:rsidR="00C059A0" w:rsidRPr="00763FCB">
              <w:rPr>
                <w:sz w:val="20"/>
                <w:szCs w:val="20"/>
              </w:rPr>
              <w:t>:</w:t>
            </w:r>
            <w:r w:rsidRPr="00763FCB">
              <w:rPr>
                <w:sz w:val="20"/>
                <w:szCs w:val="20"/>
              </w:rPr>
              <w:t>20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CB6B59" w14:textId="0225269A" w:rsidR="00C059A0" w:rsidRPr="00763FCB" w:rsidRDefault="00FE60A4" w:rsidP="00FE60A4">
            <w:pPr>
              <w:rPr>
                <w:b/>
                <w:bCs/>
                <w:sz w:val="20"/>
                <w:szCs w:val="20"/>
              </w:rPr>
            </w:pPr>
            <w:r w:rsidRPr="00763FCB">
              <w:rPr>
                <w:b/>
                <w:bCs/>
                <w:sz w:val="20"/>
                <w:szCs w:val="20"/>
              </w:rPr>
              <w:t>Geopolitical Allocation of Economic Power after Trump’s Tariff War: Assessing Trade Multipolarity, the Erosion of U.S. Sanctions Leverage, and Rising U.S. Trade Deficits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E20F8B" w14:textId="109BB08F" w:rsidR="00C059A0" w:rsidRPr="00763FCB" w:rsidRDefault="00FE60A4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Emina Sahinovic</w:t>
            </w:r>
          </w:p>
        </w:tc>
      </w:tr>
      <w:tr w:rsidR="00C059A0" w:rsidRPr="00763FCB" w14:paraId="35AF9F46" w14:textId="77777777" w:rsidTr="00991D25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BA03E0" w14:textId="7130BDBE" w:rsidR="00C059A0" w:rsidRPr="00763FCB" w:rsidRDefault="00254D33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lastRenderedPageBreak/>
              <w:t>12</w:t>
            </w:r>
            <w:r w:rsidR="00C059A0" w:rsidRPr="00763FCB">
              <w:rPr>
                <w:sz w:val="20"/>
                <w:szCs w:val="20"/>
              </w:rPr>
              <w:t>:</w:t>
            </w:r>
            <w:r w:rsidRPr="00763FCB">
              <w:rPr>
                <w:sz w:val="20"/>
                <w:szCs w:val="20"/>
              </w:rPr>
              <w:t>2</w:t>
            </w:r>
            <w:r w:rsidR="00C059A0" w:rsidRPr="00763FCB">
              <w:rPr>
                <w:sz w:val="20"/>
                <w:szCs w:val="20"/>
              </w:rPr>
              <w:t>0-</w:t>
            </w:r>
            <w:r w:rsidRPr="00763FCB">
              <w:rPr>
                <w:sz w:val="20"/>
                <w:szCs w:val="20"/>
              </w:rPr>
              <w:t>12</w:t>
            </w:r>
            <w:r w:rsidR="00C059A0" w:rsidRPr="00763FCB">
              <w:rPr>
                <w:sz w:val="20"/>
                <w:szCs w:val="20"/>
              </w:rPr>
              <w:t>:</w:t>
            </w:r>
            <w:r w:rsidRPr="00763FCB">
              <w:rPr>
                <w:sz w:val="20"/>
                <w:szCs w:val="20"/>
              </w:rPr>
              <w:t>3</w:t>
            </w:r>
            <w:r w:rsidR="00C059A0" w:rsidRPr="00763FCB">
              <w:rPr>
                <w:sz w:val="20"/>
                <w:szCs w:val="20"/>
              </w:rPr>
              <w:t>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3C34BC5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Geopolitical Energy Disruptions: Lessons from the Ukraine and Iran Conflicts for Strengthening Global Energy Security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3EACCB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Abdalla AlHilo</w:t>
            </w:r>
          </w:p>
        </w:tc>
      </w:tr>
      <w:tr w:rsidR="00C059A0" w:rsidRPr="00763FCB" w14:paraId="5AB0DB89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7E0451" w14:textId="244F6B64" w:rsidR="00C059A0" w:rsidRPr="00763FCB" w:rsidRDefault="00C059A0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</w:t>
            </w:r>
            <w:r w:rsidR="00254D33" w:rsidRPr="00763FCB">
              <w:rPr>
                <w:sz w:val="20"/>
                <w:szCs w:val="20"/>
              </w:rPr>
              <w:t>2</w:t>
            </w:r>
            <w:r w:rsidRPr="00763FCB">
              <w:rPr>
                <w:sz w:val="20"/>
                <w:szCs w:val="20"/>
              </w:rPr>
              <w:t>:</w:t>
            </w:r>
            <w:r w:rsidR="00254D33" w:rsidRPr="00763FCB">
              <w:rPr>
                <w:sz w:val="20"/>
                <w:szCs w:val="20"/>
              </w:rPr>
              <w:t>3</w:t>
            </w:r>
            <w:r w:rsidRPr="00763FCB">
              <w:rPr>
                <w:sz w:val="20"/>
                <w:szCs w:val="20"/>
              </w:rPr>
              <w:t>5-</w:t>
            </w:r>
            <w:r w:rsidR="00254D33" w:rsidRPr="00763FCB">
              <w:rPr>
                <w:sz w:val="20"/>
                <w:szCs w:val="20"/>
              </w:rPr>
              <w:t>12</w:t>
            </w:r>
            <w:r w:rsidRPr="00763FCB">
              <w:rPr>
                <w:sz w:val="20"/>
                <w:szCs w:val="20"/>
              </w:rPr>
              <w:t>:</w:t>
            </w:r>
            <w:r w:rsidR="00254D33" w:rsidRPr="00763FCB">
              <w:rPr>
                <w:sz w:val="20"/>
                <w:szCs w:val="20"/>
              </w:rPr>
              <w:t>5</w:t>
            </w:r>
            <w:r w:rsidRPr="00763FCB">
              <w:rPr>
                <w:sz w:val="20"/>
                <w:szCs w:val="20"/>
              </w:rPr>
              <w:t>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77B4B2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The Art of Protocol: {Protocol as a Strategic Tool in International Relations and Global Security}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45BFF69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Wardah Ahmed</w:t>
            </w:r>
          </w:p>
        </w:tc>
      </w:tr>
      <w:tr w:rsidR="00C059A0" w:rsidRPr="00763FCB" w14:paraId="0CA360F8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622474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12:50-13:05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1D50A7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Geopolitical Risk and Global Supply Chains: Lessons from the Russia–Ukraine War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AC00B1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khamis Albedwawi, Khalifa Alblooshi</w:t>
            </w:r>
          </w:p>
        </w:tc>
      </w:tr>
      <w:tr w:rsidR="00C059A0" w:rsidRPr="00763FCB" w14:paraId="3093BA2C" w14:textId="77777777" w:rsidTr="00991D25">
        <w:trPr>
          <w:cantSplit/>
          <w:jc w:val="center"/>
        </w:trPr>
        <w:tc>
          <w:tcPr>
            <w:tcW w:w="19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CBB553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13:05-13:25</w:t>
            </w:r>
          </w:p>
        </w:tc>
        <w:tc>
          <w:tcPr>
            <w:tcW w:w="871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AB39FB" w14:textId="77777777" w:rsidR="00C059A0" w:rsidRPr="00763FCB" w:rsidRDefault="00C059A0" w:rsidP="00991D25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Discussion and Q&amp;A</w:t>
            </w:r>
          </w:p>
        </w:tc>
        <w:tc>
          <w:tcPr>
            <w:tcW w:w="388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DC4D71" w14:textId="77777777" w:rsidR="00C059A0" w:rsidRPr="00763FCB" w:rsidRDefault="00C059A0" w:rsidP="00991D25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All presenters</w:t>
            </w:r>
          </w:p>
        </w:tc>
      </w:tr>
    </w:tbl>
    <w:p w14:paraId="0B0AFD2D" w14:textId="77777777" w:rsidR="00C059A0" w:rsidRPr="00763FCB" w:rsidRDefault="00C059A0">
      <w:pPr>
        <w:spacing w:after="40"/>
        <w:rPr>
          <w:sz w:val="20"/>
          <w:szCs w:val="20"/>
        </w:rPr>
      </w:pPr>
    </w:p>
    <w:p w14:paraId="74806433" w14:textId="3E3F2793" w:rsidR="00E72482" w:rsidRPr="00763FCB" w:rsidRDefault="00E72482" w:rsidP="00E72482">
      <w:pPr>
        <w:spacing w:before="100" w:after="60"/>
        <w:rPr>
          <w:sz w:val="20"/>
          <w:szCs w:val="20"/>
        </w:rPr>
      </w:pPr>
      <w:r w:rsidRPr="00763FCB">
        <w:rPr>
          <w:b/>
          <w:color w:val="17365D"/>
          <w:sz w:val="20"/>
          <w:szCs w:val="20"/>
        </w:rPr>
        <w:t xml:space="preserve">Session 8: </w:t>
      </w:r>
      <w:r w:rsidR="0079299C" w:rsidRPr="00763FCB">
        <w:rPr>
          <w:b/>
          <w:color w:val="FF0000"/>
          <w:sz w:val="20"/>
          <w:szCs w:val="20"/>
        </w:rPr>
        <w:t>Doctoral Majlis (DM)</w:t>
      </w:r>
      <w:r w:rsidR="0079299C" w:rsidRPr="00763FCB">
        <w:rPr>
          <w:b/>
          <w:color w:val="17365D"/>
          <w:sz w:val="20"/>
          <w:szCs w:val="20"/>
        </w:rPr>
        <w:t xml:space="preserve"> </w:t>
      </w:r>
      <w:r w:rsidRPr="00763FCB">
        <w:rPr>
          <w:b/>
          <w:color w:val="2F5597"/>
          <w:sz w:val="20"/>
          <w:szCs w:val="20"/>
        </w:rPr>
        <w:t xml:space="preserve">|   </w:t>
      </w:r>
      <w:r w:rsidR="00F13883" w:rsidRPr="00763FCB">
        <w:rPr>
          <w:b/>
          <w:color w:val="2F5597"/>
          <w:sz w:val="20"/>
          <w:szCs w:val="20"/>
        </w:rPr>
        <w:t xml:space="preserve">Track: </w:t>
      </w:r>
      <w:r w:rsidR="001C508F" w:rsidRPr="00763FCB">
        <w:rPr>
          <w:b/>
          <w:color w:val="2F5597"/>
          <w:sz w:val="20"/>
          <w:szCs w:val="20"/>
        </w:rPr>
        <w:t>Technology, Artificial Intelligence, and Regional Security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712"/>
        <w:gridCol w:w="3888"/>
      </w:tblGrid>
      <w:tr w:rsidR="00E72482" w:rsidRPr="00763FCB" w14:paraId="1D6F6F49" w14:textId="77777777" w:rsidTr="00991D25">
        <w:trPr>
          <w:cantSplit/>
          <w:tblHeader/>
          <w:jc w:val="center"/>
        </w:trPr>
        <w:tc>
          <w:tcPr>
            <w:tcW w:w="1944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C90F521" w14:textId="77777777" w:rsidR="00E72482" w:rsidRPr="00763FCB" w:rsidRDefault="00E72482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8712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6018F5E3" w14:textId="77777777" w:rsidR="00E72482" w:rsidRPr="00763FCB" w:rsidRDefault="00E72482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Paper Title</w:t>
            </w:r>
          </w:p>
        </w:tc>
        <w:tc>
          <w:tcPr>
            <w:tcW w:w="3888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89DEBE5" w14:textId="77777777" w:rsidR="00E72482" w:rsidRPr="00763FCB" w:rsidRDefault="00E72482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Author(s)</w:t>
            </w:r>
          </w:p>
        </w:tc>
      </w:tr>
      <w:tr w:rsidR="00E72482" w:rsidRPr="00763FCB" w14:paraId="4FA0E07F" w14:textId="77777777" w:rsidTr="00991D25">
        <w:trPr>
          <w:cantSplit/>
          <w:jc w:val="center"/>
        </w:trPr>
        <w:tc>
          <w:tcPr>
            <w:tcW w:w="1944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70CF4BF" w14:textId="77777777" w:rsidR="00E72482" w:rsidRPr="00763FCB" w:rsidRDefault="00E72482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12:00-12:05</w:t>
            </w:r>
          </w:p>
        </w:tc>
        <w:tc>
          <w:tcPr>
            <w:tcW w:w="8712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162A31" w14:textId="77777777" w:rsidR="00E72482" w:rsidRPr="00763FCB" w:rsidRDefault="00E72482" w:rsidP="00991D25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Chair Address / Session Introduction</w:t>
            </w:r>
          </w:p>
        </w:tc>
        <w:tc>
          <w:tcPr>
            <w:tcW w:w="3888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85D555F" w14:textId="2E96952F" w:rsidR="00E72482" w:rsidRPr="00763FCB" w:rsidRDefault="00E72482" w:rsidP="00991D25">
            <w:pPr>
              <w:rPr>
                <w:sz w:val="20"/>
                <w:szCs w:val="20"/>
              </w:rPr>
            </w:pPr>
            <w:r w:rsidRPr="00763FCB">
              <w:rPr>
                <w:i/>
                <w:color w:val="EE0000"/>
                <w:sz w:val="20"/>
                <w:szCs w:val="20"/>
              </w:rPr>
              <w:t xml:space="preserve">Moderator: </w:t>
            </w:r>
            <w:r w:rsidR="002C62E0" w:rsidRPr="00763FCB">
              <w:rPr>
                <w:i/>
                <w:color w:val="EE0000"/>
                <w:sz w:val="20"/>
                <w:szCs w:val="20"/>
              </w:rPr>
              <w:t>Professor Ahmed Salem</w:t>
            </w:r>
          </w:p>
        </w:tc>
      </w:tr>
      <w:tr w:rsidR="00E72482" w:rsidRPr="00763FCB" w14:paraId="08E2DDA2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9D150CF" w14:textId="77777777" w:rsidR="00E72482" w:rsidRPr="00763FCB" w:rsidRDefault="00E72482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12:05-12:20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160BE3" w14:textId="21E36BE9" w:rsidR="00E72482" w:rsidRPr="00763FCB" w:rsidRDefault="00257121" w:rsidP="00991D25">
            <w:pPr>
              <w:rPr>
                <w:b/>
                <w:bCs/>
                <w:sz w:val="20"/>
                <w:szCs w:val="20"/>
              </w:rPr>
            </w:pPr>
            <w:r w:rsidRPr="00763FCB">
              <w:rPr>
                <w:b/>
                <w:bCs/>
                <w:sz w:val="20"/>
                <w:szCs w:val="20"/>
              </w:rPr>
              <w:t>Geopolitical Threats to Subsea Internet Cables in the Red Sea: Maritime zonation, hybrid conflict, and the strategic vulnerability of digital maritime infrastructure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ED2D283" w14:textId="2CAF95B3" w:rsidR="00E72482" w:rsidRPr="00763FCB" w:rsidRDefault="00257121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Charlie Pearson</w:t>
            </w:r>
          </w:p>
        </w:tc>
      </w:tr>
      <w:tr w:rsidR="00E72482" w:rsidRPr="00763FCB" w14:paraId="309692B1" w14:textId="77777777" w:rsidTr="00991D25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5D54DD" w14:textId="77777777" w:rsidR="00E72482" w:rsidRPr="00763FCB" w:rsidRDefault="00E72482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12:20-12:35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F829F1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Algorithmic Mediation and the Epistemic Formation of Political Knowledge as a Driver of Political Development: A Critical-Theoretical Reading in the Palestinian Context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CC383F" w14:textId="5E5A91EB" w:rsidR="00E72482" w:rsidRPr="00763FCB" w:rsidRDefault="00257121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Raid Noairat</w:t>
            </w:r>
          </w:p>
        </w:tc>
      </w:tr>
      <w:tr w:rsidR="00E72482" w:rsidRPr="00763FCB" w14:paraId="0093F597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B8666EC" w14:textId="77777777" w:rsidR="00E72482" w:rsidRPr="00763FCB" w:rsidRDefault="00E72482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12:35-12:50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A6DAE89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Assessing Institutional and Security Risks Through Artificial Intelligence and Drone Technologies – Recommendations for the UAE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C2ADD8" w14:textId="396F66E7" w:rsidR="00E72482" w:rsidRPr="00763FCB" w:rsidRDefault="00257121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Aishah Abdulah Alhamoudi</w:t>
            </w:r>
          </w:p>
        </w:tc>
      </w:tr>
      <w:tr w:rsidR="00E72482" w:rsidRPr="00763FCB" w14:paraId="52CDBEE1" w14:textId="77777777" w:rsidTr="00991D25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414539" w14:textId="77777777" w:rsidR="00E72482" w:rsidRPr="00763FCB" w:rsidRDefault="00E72482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12:50-13:05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E096B5C" w14:textId="4762B02B" w:rsidR="00E72482" w:rsidRPr="00763FCB" w:rsidRDefault="0079299C" w:rsidP="00991D25">
            <w:pPr>
              <w:rPr>
                <w:b/>
                <w:bCs/>
                <w:sz w:val="20"/>
                <w:szCs w:val="20"/>
              </w:rPr>
            </w:pPr>
            <w:r w:rsidRPr="00763FCB">
              <w:rPr>
                <w:b/>
                <w:bCs/>
                <w:sz w:val="20"/>
                <w:szCs w:val="20"/>
              </w:rPr>
              <w:t>Omar Al-Adamat; Mahmoud Moussa, A Network Analysis of War Anxiety Symptoms and Empathy Dimensions among Hashemite University Students in the Context of the Iran–Gulf Regional Security Crisis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686A96" w14:textId="300D347E" w:rsidR="00E72482" w:rsidRPr="00763FCB" w:rsidRDefault="0079299C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Atallah Al Sarhan</w:t>
            </w:r>
          </w:p>
        </w:tc>
      </w:tr>
      <w:tr w:rsidR="00E72482" w:rsidRPr="00763FCB" w14:paraId="5E152A98" w14:textId="77777777" w:rsidTr="00991D25">
        <w:trPr>
          <w:cantSplit/>
          <w:jc w:val="center"/>
        </w:trPr>
        <w:tc>
          <w:tcPr>
            <w:tcW w:w="19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209508" w14:textId="77777777" w:rsidR="00E72482" w:rsidRPr="00763FCB" w:rsidRDefault="00E72482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13:05-11:25</w:t>
            </w:r>
          </w:p>
        </w:tc>
        <w:tc>
          <w:tcPr>
            <w:tcW w:w="871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021ED6" w14:textId="77777777" w:rsidR="00E72482" w:rsidRPr="00763FCB" w:rsidRDefault="00E72482" w:rsidP="00991D25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Discussion and Q&amp;A</w:t>
            </w:r>
          </w:p>
        </w:tc>
        <w:tc>
          <w:tcPr>
            <w:tcW w:w="388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65C3CB" w14:textId="77777777" w:rsidR="00E72482" w:rsidRPr="00763FCB" w:rsidRDefault="00E72482" w:rsidP="00991D25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All presenters</w:t>
            </w:r>
          </w:p>
        </w:tc>
      </w:tr>
    </w:tbl>
    <w:p w14:paraId="6CCD8925" w14:textId="77777777" w:rsidR="00941195" w:rsidRPr="00763FCB" w:rsidRDefault="006B19C5">
      <w:pPr>
        <w:pStyle w:val="Heading2"/>
        <w:rPr>
          <w:rFonts w:ascii="Aptos" w:hAnsi="Aptos"/>
          <w:sz w:val="20"/>
          <w:szCs w:val="20"/>
        </w:rPr>
      </w:pPr>
      <w:r w:rsidRPr="00763FCB">
        <w:rPr>
          <w:rFonts w:ascii="Aptos" w:hAnsi="Aptos"/>
          <w:sz w:val="20"/>
          <w:szCs w:val="20"/>
        </w:rPr>
        <w:lastRenderedPageBreak/>
        <w:t xml:space="preserve">Session 9: </w:t>
      </w:r>
      <w:r w:rsidRPr="00763FCB">
        <w:rPr>
          <w:rFonts w:ascii="Aptos" w:hAnsi="Aptos"/>
          <w:color w:val="FF0000"/>
          <w:sz w:val="20"/>
          <w:szCs w:val="20"/>
        </w:rPr>
        <w:t>Situation Room</w:t>
      </w:r>
      <w:r w:rsidRPr="00763FCB">
        <w:rPr>
          <w:rFonts w:ascii="Aptos" w:hAnsi="Aptos"/>
          <w:sz w:val="20"/>
          <w:szCs w:val="20"/>
        </w:rPr>
        <w:t xml:space="preserve">  |  Track: Papers Awaiting Approval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712"/>
        <w:gridCol w:w="3888"/>
      </w:tblGrid>
      <w:tr w:rsidR="00E72482" w:rsidRPr="00763FCB" w14:paraId="7CB0E4BA" w14:textId="77777777" w:rsidTr="00991D25">
        <w:trPr>
          <w:cantSplit/>
          <w:tblHeader/>
          <w:jc w:val="center"/>
        </w:trPr>
        <w:tc>
          <w:tcPr>
            <w:tcW w:w="1944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2413464E" w14:textId="77777777" w:rsidR="00E72482" w:rsidRPr="00763FCB" w:rsidRDefault="00E72482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8712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127CED8A" w14:textId="77777777" w:rsidR="00E72482" w:rsidRPr="00763FCB" w:rsidRDefault="00E72482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Paper Title</w:t>
            </w:r>
          </w:p>
        </w:tc>
        <w:tc>
          <w:tcPr>
            <w:tcW w:w="3888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5DB17A62" w14:textId="77777777" w:rsidR="00E72482" w:rsidRPr="00763FCB" w:rsidRDefault="00E72482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Author(s)</w:t>
            </w:r>
          </w:p>
        </w:tc>
      </w:tr>
      <w:tr w:rsidR="00E72482" w:rsidRPr="00763FCB" w14:paraId="6617127D" w14:textId="77777777" w:rsidTr="00991D25">
        <w:trPr>
          <w:cantSplit/>
          <w:jc w:val="center"/>
        </w:trPr>
        <w:tc>
          <w:tcPr>
            <w:tcW w:w="1944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943BFB0" w14:textId="77777777" w:rsidR="00941195" w:rsidRPr="0071651A" w:rsidRDefault="006B19C5">
            <w:pPr>
              <w:rPr>
                <w:color w:val="EE0000"/>
                <w:sz w:val="20"/>
                <w:szCs w:val="20"/>
              </w:rPr>
            </w:pPr>
            <w:r w:rsidRPr="0071651A">
              <w:rPr>
                <w:color w:val="EE0000"/>
                <w:sz w:val="20"/>
                <w:szCs w:val="20"/>
              </w:rPr>
              <w:t>12:00-12:05</w:t>
            </w:r>
          </w:p>
        </w:tc>
        <w:tc>
          <w:tcPr>
            <w:tcW w:w="8712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1D9031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Chair Address / Session Introduction</w:t>
            </w:r>
          </w:p>
        </w:tc>
        <w:tc>
          <w:tcPr>
            <w:tcW w:w="3888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3165B1" w14:textId="41F7E8BA" w:rsidR="00941195" w:rsidRPr="00763FCB" w:rsidRDefault="006B19C5">
            <w:pPr>
              <w:rPr>
                <w:i/>
                <w:iCs/>
                <w:sz w:val="20"/>
                <w:szCs w:val="20"/>
              </w:rPr>
            </w:pPr>
            <w:r w:rsidRPr="00763FCB">
              <w:rPr>
                <w:i/>
                <w:iCs/>
                <w:color w:val="EE0000"/>
                <w:sz w:val="20"/>
                <w:szCs w:val="20"/>
              </w:rPr>
              <w:t xml:space="preserve">Moderator: </w:t>
            </w:r>
            <w:r w:rsidR="009B1678" w:rsidRPr="00763FCB">
              <w:rPr>
                <w:i/>
                <w:iCs/>
                <w:color w:val="EE0000"/>
                <w:sz w:val="20"/>
                <w:szCs w:val="20"/>
              </w:rPr>
              <w:t xml:space="preserve">Professor Dusko Tomic </w:t>
            </w:r>
          </w:p>
        </w:tc>
      </w:tr>
      <w:tr w:rsidR="00E72482" w:rsidRPr="00763FCB" w14:paraId="4EDDEDBB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2D216D" w14:textId="77777777" w:rsidR="00941195" w:rsidRPr="0071651A" w:rsidRDefault="006B19C5">
            <w:pPr>
              <w:rPr>
                <w:color w:val="EE0000"/>
                <w:sz w:val="20"/>
                <w:szCs w:val="20"/>
              </w:rPr>
            </w:pPr>
            <w:r w:rsidRPr="0071651A">
              <w:rPr>
                <w:color w:val="EE0000"/>
                <w:sz w:val="20"/>
                <w:szCs w:val="20"/>
              </w:rPr>
              <w:t>12:05-12:15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468082C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AI in Financial Security Operations in the GCC: Evidence, Regulation and Adoption Barriers in a TOE-Based Narrative Review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0E54F3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Nupur Chhaniwal, Junaid Hushain, Vaishali Ojha, Archana Joshi, Priyanka Baid, Hiren Gohil, Aarti Khanchandani</w:t>
            </w:r>
          </w:p>
        </w:tc>
      </w:tr>
      <w:tr w:rsidR="00E72482" w:rsidRPr="00763FCB" w14:paraId="210F146E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2F5F7A6" w14:textId="77777777" w:rsidR="00941195" w:rsidRPr="0071651A" w:rsidRDefault="006B19C5">
            <w:pPr>
              <w:rPr>
                <w:color w:val="EE0000"/>
                <w:sz w:val="20"/>
                <w:szCs w:val="20"/>
              </w:rPr>
            </w:pPr>
            <w:r w:rsidRPr="0071651A">
              <w:rPr>
                <w:color w:val="EE0000"/>
                <w:sz w:val="20"/>
                <w:szCs w:val="20"/>
              </w:rPr>
              <w:t>12:15-12:25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2A778B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FINANCIAL-MANAGERIAL AND INFORMATION SUPPORT  OF INFRASTRUCTURAL DIPLOMACY: THE ROLE  OF DIGITAL INSTRUMENTS IN THE EFFECTIVE INTERNATIONAL  AND NATIONAL GOVERNMENT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538D9F9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Oksana Tulai, Lyudmyla Alekseyenko, Marta Dmytryshyn, Ievgeniia Shelest, Nataliia Karpyshyn, Mykola Stetsko</w:t>
            </w:r>
          </w:p>
        </w:tc>
      </w:tr>
      <w:tr w:rsidR="00E72482" w:rsidRPr="00763FCB" w14:paraId="2643DE02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8F73E3" w14:textId="77777777" w:rsidR="00941195" w:rsidRPr="0071651A" w:rsidRDefault="006B19C5">
            <w:pPr>
              <w:rPr>
                <w:color w:val="EE0000"/>
                <w:sz w:val="20"/>
                <w:szCs w:val="20"/>
              </w:rPr>
            </w:pPr>
            <w:r w:rsidRPr="0071651A">
              <w:rPr>
                <w:color w:val="EE0000"/>
                <w:sz w:val="20"/>
                <w:szCs w:val="20"/>
              </w:rPr>
              <w:t>12:25-12:35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5DA095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The UAE’s Withdrawal from OPEC: Production Capacity, Strategic Autonomy, and the Limits of Collective Oil Governance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E65B28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Sarah Alquraishi</w:t>
            </w:r>
          </w:p>
        </w:tc>
      </w:tr>
      <w:tr w:rsidR="00E72482" w:rsidRPr="00763FCB" w14:paraId="76B24321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A8A95A" w14:textId="77777777" w:rsidR="00941195" w:rsidRPr="0071651A" w:rsidRDefault="006B19C5">
            <w:pPr>
              <w:rPr>
                <w:color w:val="EE0000"/>
                <w:sz w:val="20"/>
                <w:szCs w:val="20"/>
              </w:rPr>
            </w:pPr>
            <w:r w:rsidRPr="0071651A">
              <w:rPr>
                <w:color w:val="EE0000"/>
                <w:sz w:val="20"/>
                <w:szCs w:val="20"/>
              </w:rPr>
              <w:t>12:35-12:45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575A522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Artificial Intelligence in Counterterrorism: Opportunities, Risks, and Governance Challenges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4CCF1C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Mahra AlFalasi</w:t>
            </w:r>
          </w:p>
        </w:tc>
      </w:tr>
      <w:tr w:rsidR="00E72482" w:rsidRPr="00763FCB" w14:paraId="43E8A455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C640A6" w14:textId="77777777" w:rsidR="00941195" w:rsidRPr="0071651A" w:rsidRDefault="006B19C5">
            <w:pPr>
              <w:rPr>
                <w:color w:val="EE0000"/>
                <w:sz w:val="20"/>
                <w:szCs w:val="20"/>
              </w:rPr>
            </w:pPr>
            <w:r w:rsidRPr="0071651A">
              <w:rPr>
                <w:color w:val="EE0000"/>
                <w:sz w:val="20"/>
                <w:szCs w:val="20"/>
              </w:rPr>
              <w:t>12:45-12:55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AAFD4A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Adoption of Digital Management Accounting Tools in the Gulf: Obstacles and Opportunities of the Economic Diversification Era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C3E9AF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Manolo L. Anto, Zakir Hossen Shaikh, Bibhu Prasad Sahoo, Durga Madhab Mahapatra</w:t>
            </w:r>
          </w:p>
        </w:tc>
      </w:tr>
      <w:tr w:rsidR="00E72482" w:rsidRPr="00763FCB" w14:paraId="75640C58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EF52ED7" w14:textId="77777777" w:rsidR="00941195" w:rsidRPr="0071651A" w:rsidRDefault="006B19C5">
            <w:pPr>
              <w:rPr>
                <w:color w:val="EE0000"/>
                <w:sz w:val="20"/>
                <w:szCs w:val="20"/>
              </w:rPr>
            </w:pPr>
            <w:r w:rsidRPr="0071651A">
              <w:rPr>
                <w:color w:val="EE0000"/>
                <w:sz w:val="20"/>
                <w:szCs w:val="20"/>
              </w:rPr>
              <w:t>12:55-13:05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12BF67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Space Security and the Arabian Gulf: Strategic Implications of Space Militarization for Regional Security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D45AF53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Semed Semedov</w:t>
            </w:r>
          </w:p>
        </w:tc>
      </w:tr>
      <w:tr w:rsidR="00E72482" w:rsidRPr="00763FCB" w14:paraId="622C575D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A3A7C4A" w14:textId="77777777" w:rsidR="00941195" w:rsidRPr="0071651A" w:rsidRDefault="006B19C5">
            <w:pPr>
              <w:rPr>
                <w:color w:val="EE0000"/>
                <w:sz w:val="20"/>
                <w:szCs w:val="20"/>
              </w:rPr>
            </w:pPr>
            <w:r w:rsidRPr="0071651A">
              <w:rPr>
                <w:color w:val="EE0000"/>
                <w:sz w:val="20"/>
                <w:szCs w:val="20"/>
              </w:rPr>
              <w:t>13:05-13:15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0BEE126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Meaningful Human Control over Autonomous Weapons Systems:  Legal, Ethical and Strategic Challenges for International Humanitarian Law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5D04679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Olga Burukina</w:t>
            </w:r>
          </w:p>
        </w:tc>
      </w:tr>
      <w:tr w:rsidR="00E72482" w:rsidRPr="00763FCB" w14:paraId="0618CD7A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206898" w14:textId="77777777" w:rsidR="00941195" w:rsidRPr="0071651A" w:rsidRDefault="006B19C5">
            <w:pPr>
              <w:rPr>
                <w:color w:val="EE0000"/>
                <w:sz w:val="20"/>
                <w:szCs w:val="20"/>
              </w:rPr>
            </w:pPr>
            <w:r w:rsidRPr="0071651A">
              <w:rPr>
                <w:color w:val="EE0000"/>
                <w:sz w:val="20"/>
                <w:szCs w:val="20"/>
              </w:rPr>
              <w:t>13:15-13:25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5978F2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The role of cybersecurity legislation in protecting personal data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819AB5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Abdulwahab Al-maamari</w:t>
            </w:r>
          </w:p>
        </w:tc>
      </w:tr>
    </w:tbl>
    <w:p w14:paraId="7DC11CF2" w14:textId="77777777" w:rsidR="00E72482" w:rsidRPr="00763FCB" w:rsidRDefault="00E72482">
      <w:pPr>
        <w:spacing w:after="4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672"/>
      </w:tblGrid>
      <w:tr w:rsidR="009E0055" w:rsidRPr="00763FCB" w14:paraId="6DC06036" w14:textId="77777777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77E57B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13:30-14:30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B8955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Lunch Break &amp; Networking</w:t>
            </w:r>
          </w:p>
        </w:tc>
      </w:tr>
    </w:tbl>
    <w:p w14:paraId="0837EBC3" w14:textId="77777777" w:rsidR="009E0055" w:rsidRPr="00763FCB" w:rsidRDefault="009E0055">
      <w:pPr>
        <w:spacing w:after="20"/>
        <w:rPr>
          <w:sz w:val="20"/>
          <w:szCs w:val="20"/>
        </w:rPr>
      </w:pPr>
    </w:p>
    <w:p w14:paraId="645C39EE" w14:textId="1BAB0600" w:rsidR="009E0055" w:rsidRPr="00763FCB" w:rsidRDefault="004811FE">
      <w:pPr>
        <w:spacing w:before="80" w:after="80"/>
        <w:rPr>
          <w:sz w:val="20"/>
          <w:szCs w:val="20"/>
        </w:rPr>
      </w:pPr>
      <w:r w:rsidRPr="00763FCB">
        <w:rPr>
          <w:b/>
          <w:color w:val="2F5597"/>
          <w:sz w:val="20"/>
          <w:szCs w:val="20"/>
        </w:rPr>
        <w:t>Afternoon Parallel Program</w:t>
      </w:r>
      <w:r w:rsidR="00AC5FF4" w:rsidRPr="00763FCB">
        <w:rPr>
          <w:b/>
          <w:color w:val="2F5597"/>
          <w:sz w:val="20"/>
          <w:szCs w:val="20"/>
        </w:rPr>
        <w:t xml:space="preserve"> (II)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3067"/>
        <w:gridCol w:w="3826"/>
        <w:gridCol w:w="3826"/>
        <w:gridCol w:w="3825"/>
      </w:tblGrid>
      <w:tr w:rsidR="009E0055" w:rsidRPr="00763FCB" w14:paraId="337E88B3" w14:textId="77777777" w:rsidTr="00085136">
        <w:trPr>
          <w:tblHeader/>
          <w:jc w:val="center"/>
        </w:trPr>
        <w:tc>
          <w:tcPr>
            <w:tcW w:w="3067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27521A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lastRenderedPageBreak/>
              <w:t>Time</w:t>
            </w:r>
          </w:p>
        </w:tc>
        <w:tc>
          <w:tcPr>
            <w:tcW w:w="3826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8585D7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AUE Auditorium</w:t>
            </w:r>
          </w:p>
        </w:tc>
        <w:tc>
          <w:tcPr>
            <w:tcW w:w="3826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6C4D24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0000"/>
                <w:sz w:val="20"/>
                <w:szCs w:val="20"/>
              </w:rPr>
              <w:t>Doctoral Majlis (DM)</w:t>
            </w:r>
          </w:p>
        </w:tc>
        <w:tc>
          <w:tcPr>
            <w:tcW w:w="3825" w:type="dxa"/>
            <w:shd w:val="clear" w:color="auto" w:fill="17365D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D83538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0000"/>
                <w:sz w:val="20"/>
                <w:szCs w:val="20"/>
              </w:rPr>
              <w:t>Situation Room</w:t>
            </w:r>
          </w:p>
        </w:tc>
      </w:tr>
      <w:tr w:rsidR="009E0055" w:rsidRPr="00763FCB" w14:paraId="3A8B68A3" w14:textId="77777777" w:rsidTr="00085136">
        <w:trPr>
          <w:jc w:val="center"/>
        </w:trPr>
        <w:tc>
          <w:tcPr>
            <w:tcW w:w="3067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4F0F53" w14:textId="160A13F3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14:30-1</w:t>
            </w:r>
            <w:r w:rsidR="009177F9" w:rsidRPr="00763FCB">
              <w:rPr>
                <w:b/>
                <w:sz w:val="20"/>
                <w:szCs w:val="20"/>
              </w:rPr>
              <w:t>6</w:t>
            </w:r>
            <w:r w:rsidRPr="00763FCB">
              <w:rPr>
                <w:b/>
                <w:sz w:val="20"/>
                <w:szCs w:val="20"/>
              </w:rPr>
              <w:t>:30</w:t>
            </w:r>
          </w:p>
        </w:tc>
        <w:tc>
          <w:tcPr>
            <w:tcW w:w="3826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0BA3E4" w14:textId="2787E466" w:rsidR="009E0055" w:rsidRPr="00763FCB" w:rsidRDefault="00CC2D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Session </w:t>
            </w:r>
            <w:r w:rsidR="00D44BE3" w:rsidRPr="00763FCB">
              <w:rPr>
                <w:sz w:val="20"/>
                <w:szCs w:val="20"/>
              </w:rPr>
              <w:t>10</w:t>
            </w:r>
            <w:r w:rsidR="00085136" w:rsidRPr="00763FCB">
              <w:rPr>
                <w:sz w:val="20"/>
                <w:szCs w:val="20"/>
              </w:rPr>
              <w:t xml:space="preserve"> </w:t>
            </w:r>
            <w:r w:rsidR="009177F9" w:rsidRPr="00763FCB">
              <w:rPr>
                <w:sz w:val="20"/>
                <w:szCs w:val="20"/>
              </w:rPr>
              <w:t>—</w:t>
            </w:r>
            <w:r w:rsidR="00085136" w:rsidRPr="00763FCB">
              <w:rPr>
                <w:sz w:val="20"/>
                <w:szCs w:val="20"/>
              </w:rPr>
              <w:t xml:space="preserve"> </w:t>
            </w:r>
            <w:r w:rsidR="009177F9" w:rsidRPr="00763FCB">
              <w:rPr>
                <w:sz w:val="20"/>
                <w:szCs w:val="20"/>
              </w:rPr>
              <w:t>Regional Security and Civil Wars</w:t>
            </w:r>
          </w:p>
        </w:tc>
        <w:tc>
          <w:tcPr>
            <w:tcW w:w="3826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9B3945" w14:textId="7060EFE3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Session </w:t>
            </w:r>
            <w:r w:rsidR="00D44BE3" w:rsidRPr="00763FCB">
              <w:rPr>
                <w:sz w:val="20"/>
                <w:szCs w:val="20"/>
              </w:rPr>
              <w:t>11</w:t>
            </w:r>
            <w:r w:rsidRPr="00763FCB">
              <w:rPr>
                <w:sz w:val="20"/>
                <w:szCs w:val="20"/>
              </w:rPr>
              <w:t xml:space="preserve"> — Society, Human Security &amp; Resilience</w:t>
            </w:r>
          </w:p>
        </w:tc>
        <w:tc>
          <w:tcPr>
            <w:tcW w:w="3825" w:type="dxa"/>
            <w:shd w:val="clear" w:color="auto" w:fill="EDF3F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F0E4EF" w14:textId="3A3A7BAC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Session </w:t>
            </w:r>
            <w:r w:rsidR="00D44BE3" w:rsidRPr="00763FCB">
              <w:rPr>
                <w:sz w:val="20"/>
                <w:szCs w:val="20"/>
              </w:rPr>
              <w:t>12</w:t>
            </w:r>
            <w:r w:rsidRPr="00763FCB">
              <w:rPr>
                <w:sz w:val="20"/>
                <w:szCs w:val="20"/>
              </w:rPr>
              <w:t xml:space="preserve"> — Governance, Development &amp; Legal/Economic Frameworks</w:t>
            </w:r>
          </w:p>
        </w:tc>
      </w:tr>
    </w:tbl>
    <w:p w14:paraId="5529CE72" w14:textId="77777777" w:rsidR="009177F9" w:rsidRPr="00763FCB" w:rsidRDefault="009177F9">
      <w:pPr>
        <w:spacing w:before="100" w:after="60"/>
        <w:rPr>
          <w:b/>
          <w:color w:val="17365D"/>
          <w:sz w:val="20"/>
          <w:szCs w:val="20"/>
        </w:rPr>
      </w:pPr>
    </w:p>
    <w:p w14:paraId="76636FCE" w14:textId="7B9F7752" w:rsidR="009177F9" w:rsidRPr="00763FCB" w:rsidRDefault="009177F9" w:rsidP="009177F9">
      <w:pPr>
        <w:spacing w:before="100" w:after="60"/>
        <w:rPr>
          <w:sz w:val="20"/>
          <w:szCs w:val="20"/>
        </w:rPr>
      </w:pPr>
      <w:r w:rsidRPr="00763FCB">
        <w:rPr>
          <w:b/>
          <w:color w:val="17365D"/>
          <w:sz w:val="20"/>
          <w:szCs w:val="20"/>
        </w:rPr>
        <w:t xml:space="preserve">Session 10: </w:t>
      </w:r>
      <w:r w:rsidR="00F70F6F" w:rsidRPr="00763FCB">
        <w:rPr>
          <w:b/>
          <w:color w:val="17365D"/>
          <w:sz w:val="20"/>
          <w:szCs w:val="20"/>
        </w:rPr>
        <w:t>AUE Auditorium</w:t>
      </w:r>
      <w:r w:rsidRPr="00763FCB">
        <w:rPr>
          <w:b/>
          <w:color w:val="2F5597"/>
          <w:sz w:val="20"/>
          <w:szCs w:val="20"/>
        </w:rPr>
        <w:t xml:space="preserve"> |   Track: </w:t>
      </w:r>
      <w:r w:rsidR="00F70F6F" w:rsidRPr="00763FCB">
        <w:rPr>
          <w:b/>
          <w:color w:val="2F5597"/>
          <w:sz w:val="20"/>
          <w:szCs w:val="20"/>
        </w:rPr>
        <w:t>Regional Security and Civil Wars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712"/>
        <w:gridCol w:w="3888"/>
      </w:tblGrid>
      <w:tr w:rsidR="009177F9" w:rsidRPr="00763FCB" w14:paraId="2430B6B9" w14:textId="77777777" w:rsidTr="00991D25">
        <w:trPr>
          <w:cantSplit/>
          <w:tblHeader/>
          <w:jc w:val="center"/>
        </w:trPr>
        <w:tc>
          <w:tcPr>
            <w:tcW w:w="1944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5FC52B11" w14:textId="77777777" w:rsidR="009177F9" w:rsidRPr="00763FCB" w:rsidRDefault="009177F9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8712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2A12277C" w14:textId="77777777" w:rsidR="009177F9" w:rsidRPr="00763FCB" w:rsidRDefault="009177F9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Paper Title</w:t>
            </w:r>
          </w:p>
        </w:tc>
        <w:tc>
          <w:tcPr>
            <w:tcW w:w="3888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158180A3" w14:textId="77777777" w:rsidR="009177F9" w:rsidRPr="00763FCB" w:rsidRDefault="009177F9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Author(s)</w:t>
            </w:r>
          </w:p>
        </w:tc>
      </w:tr>
      <w:tr w:rsidR="009177F9" w:rsidRPr="00763FCB" w14:paraId="6008EC8E" w14:textId="77777777" w:rsidTr="00991D25">
        <w:trPr>
          <w:cantSplit/>
          <w:jc w:val="center"/>
        </w:trPr>
        <w:tc>
          <w:tcPr>
            <w:tcW w:w="1944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DE91F3" w14:textId="77777777" w:rsidR="009177F9" w:rsidRPr="00763FCB" w:rsidRDefault="009177F9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14:30-14:35</w:t>
            </w:r>
          </w:p>
        </w:tc>
        <w:tc>
          <w:tcPr>
            <w:tcW w:w="8712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9200B4" w14:textId="77777777" w:rsidR="009177F9" w:rsidRPr="00763FCB" w:rsidRDefault="009177F9" w:rsidP="00991D25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Chair Address / Session Introduction</w:t>
            </w:r>
          </w:p>
        </w:tc>
        <w:tc>
          <w:tcPr>
            <w:tcW w:w="3888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031C2C0" w14:textId="430D72D5" w:rsidR="009177F9" w:rsidRPr="00763FCB" w:rsidRDefault="009177F9" w:rsidP="00991D25">
            <w:pPr>
              <w:rPr>
                <w:sz w:val="20"/>
                <w:szCs w:val="20"/>
              </w:rPr>
            </w:pPr>
            <w:r w:rsidRPr="00763FCB">
              <w:rPr>
                <w:i/>
                <w:color w:val="EE0000"/>
                <w:sz w:val="20"/>
                <w:szCs w:val="20"/>
              </w:rPr>
              <w:t xml:space="preserve">Moderator: </w:t>
            </w:r>
            <w:r w:rsidR="00A37610" w:rsidRPr="00763FCB">
              <w:rPr>
                <w:i/>
                <w:color w:val="EE0000"/>
                <w:sz w:val="20"/>
                <w:szCs w:val="20"/>
              </w:rPr>
              <w:t>Dr. Minas Lyristis</w:t>
            </w:r>
          </w:p>
        </w:tc>
      </w:tr>
      <w:tr w:rsidR="009177F9" w:rsidRPr="00763FCB" w14:paraId="47D45735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167F540" w14:textId="77777777" w:rsidR="009177F9" w:rsidRPr="00763FCB" w:rsidRDefault="009177F9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14:35-14:50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388725" w14:textId="6029D5F8" w:rsidR="009177F9" w:rsidRPr="00763FCB" w:rsidRDefault="0011776C" w:rsidP="0011776C">
            <w:pPr>
              <w:rPr>
                <w:b/>
                <w:bCs/>
                <w:sz w:val="20"/>
                <w:szCs w:val="20"/>
              </w:rPr>
            </w:pPr>
            <w:r w:rsidRPr="00763FCB">
              <w:rPr>
                <w:b/>
                <w:bCs/>
                <w:sz w:val="20"/>
                <w:szCs w:val="20"/>
              </w:rPr>
              <w:t>Clarifying the Distinction between Collective Security and Peacekeeping: The Case of the Arab League’s Intervention in Lebanon’s Civil War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A569B0" w14:textId="40027CD6" w:rsidR="009177F9" w:rsidRPr="00763FCB" w:rsidRDefault="0011776C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Ahmed Salem</w:t>
            </w:r>
          </w:p>
        </w:tc>
      </w:tr>
      <w:tr w:rsidR="009177F9" w:rsidRPr="00763FCB" w14:paraId="7DC2C7E4" w14:textId="77777777" w:rsidTr="00991D25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227707" w14:textId="77777777" w:rsidR="009177F9" w:rsidRPr="00763FCB" w:rsidRDefault="009177F9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14:50-15:05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3D1B2A" w14:textId="107BC712" w:rsidR="009177F9" w:rsidRPr="00763FCB" w:rsidRDefault="0011776C" w:rsidP="00991D25">
            <w:pPr>
              <w:rPr>
                <w:b/>
                <w:bCs/>
                <w:sz w:val="20"/>
                <w:szCs w:val="20"/>
              </w:rPr>
            </w:pPr>
            <w:r w:rsidRPr="00763FCB">
              <w:rPr>
                <w:b/>
                <w:bCs/>
                <w:sz w:val="20"/>
                <w:szCs w:val="20"/>
              </w:rPr>
              <w:t>Transformations of Regional Security in the Arabian Gulf Since 1990: A Historical Analysis of the Multiple Sources of Power and Threat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47E902" w14:textId="7790B91B" w:rsidR="009177F9" w:rsidRPr="00763FCB" w:rsidRDefault="0011776C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Iman Merdas</w:t>
            </w:r>
          </w:p>
        </w:tc>
      </w:tr>
      <w:tr w:rsidR="009177F9" w:rsidRPr="00763FCB" w14:paraId="286107E3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7B71B0" w14:textId="77777777" w:rsidR="009177F9" w:rsidRPr="00763FCB" w:rsidRDefault="009177F9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15:05-15:20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8F6BE2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The Houthi Advancement into Bab Al-Mandeb: Implications for Maritime Security and Regional Strategic Stability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2A772C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Damjan Daic; Ahmed Aldhaheri; Nasr Alsuwaidi</w:t>
            </w:r>
          </w:p>
        </w:tc>
      </w:tr>
      <w:tr w:rsidR="009177F9" w:rsidRPr="00763FCB" w14:paraId="0A5136F5" w14:textId="77777777" w:rsidTr="00991D25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78681B" w14:textId="77777777" w:rsidR="009177F9" w:rsidRPr="00763FCB" w:rsidRDefault="009177F9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15:20-15:35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3EA913" w14:textId="326DB7E8" w:rsidR="009177F9" w:rsidRPr="00763FCB" w:rsidRDefault="0011776C" w:rsidP="0011776C">
            <w:pPr>
              <w:rPr>
                <w:b/>
                <w:bCs/>
                <w:sz w:val="20"/>
                <w:szCs w:val="20"/>
              </w:rPr>
            </w:pPr>
            <w:r w:rsidRPr="00763FCB">
              <w:rPr>
                <w:b/>
                <w:bCs/>
                <w:sz w:val="20"/>
                <w:szCs w:val="20"/>
              </w:rPr>
              <w:t>Jordanian Policy Toward Syrian Refugees and Its Implications for National and Regional Security: An Analytical Study for the Period 2011-2026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E932DE" w14:textId="2DAF2945" w:rsidR="009177F9" w:rsidRPr="00763FCB" w:rsidRDefault="0011776C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Atallah Al Sarhan</w:t>
            </w:r>
          </w:p>
        </w:tc>
      </w:tr>
      <w:tr w:rsidR="009177F9" w:rsidRPr="00763FCB" w14:paraId="37F5EB68" w14:textId="77777777" w:rsidTr="00991D25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B61358" w14:textId="77777777" w:rsidR="009177F9" w:rsidRPr="00763FCB" w:rsidRDefault="009177F9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15:35-15:50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2AA410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Desecuritisation Under Fire: The UAE Strategic Narrative During the Iran 2026 War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E4A6F5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Ahmed Towman; Maya Hojeij</w:t>
            </w:r>
          </w:p>
        </w:tc>
      </w:tr>
      <w:tr w:rsidR="009177F9" w:rsidRPr="00763FCB" w14:paraId="11E0A64B" w14:textId="77777777" w:rsidTr="00991D25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54B49E" w14:textId="77777777" w:rsidR="009177F9" w:rsidRPr="00763FCB" w:rsidRDefault="009177F9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15:50-16:05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A2084E" w14:textId="4E63ECA1" w:rsidR="009177F9" w:rsidRPr="00763FCB" w:rsidRDefault="0011776C" w:rsidP="0011776C">
            <w:pPr>
              <w:rPr>
                <w:b/>
                <w:bCs/>
                <w:sz w:val="20"/>
                <w:szCs w:val="20"/>
              </w:rPr>
            </w:pPr>
            <w:r w:rsidRPr="00763FCB">
              <w:rPr>
                <w:b/>
                <w:bCs/>
                <w:sz w:val="20"/>
                <w:szCs w:val="20"/>
              </w:rPr>
              <w:t>Militia Integration and the Limits of State Control in Iraq: Disarmament Commitments and Operational Authority 2026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F25A2BA" w14:textId="6A79B580" w:rsidR="009177F9" w:rsidRPr="00763FCB" w:rsidRDefault="0011776C" w:rsidP="00991D2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Sarah Alquraishi</w:t>
            </w:r>
          </w:p>
        </w:tc>
      </w:tr>
      <w:tr w:rsidR="00F13883" w:rsidRPr="00763FCB" w14:paraId="6F2D1DD7" w14:textId="77777777" w:rsidTr="00991D25">
        <w:trPr>
          <w:cantSplit/>
          <w:jc w:val="center"/>
        </w:trPr>
        <w:tc>
          <w:tcPr>
            <w:tcW w:w="19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F58E938" w14:textId="77777777" w:rsidR="00F13883" w:rsidRPr="00763FCB" w:rsidRDefault="00F13883" w:rsidP="00991D25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16:05-16:30</w:t>
            </w:r>
          </w:p>
        </w:tc>
        <w:tc>
          <w:tcPr>
            <w:tcW w:w="871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F7F4DE" w14:textId="77777777" w:rsidR="00F13883" w:rsidRPr="00763FCB" w:rsidRDefault="00F13883" w:rsidP="00991D25">
            <w:pPr>
              <w:rPr>
                <w:b/>
                <w:bCs/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Discussion and Q&amp;A</w:t>
            </w:r>
          </w:p>
        </w:tc>
        <w:tc>
          <w:tcPr>
            <w:tcW w:w="388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79B54E" w14:textId="77777777" w:rsidR="00F13883" w:rsidRPr="00763FCB" w:rsidRDefault="00F13883" w:rsidP="00991D25">
            <w:pPr>
              <w:rPr>
                <w:b/>
                <w:bCs/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All presenters</w:t>
            </w:r>
          </w:p>
        </w:tc>
      </w:tr>
    </w:tbl>
    <w:p w14:paraId="12EBAD48" w14:textId="77777777" w:rsidR="009177F9" w:rsidRPr="00763FCB" w:rsidRDefault="009177F9">
      <w:pPr>
        <w:spacing w:before="100" w:after="60"/>
        <w:rPr>
          <w:b/>
          <w:color w:val="17365D"/>
          <w:sz w:val="20"/>
          <w:szCs w:val="20"/>
        </w:rPr>
      </w:pPr>
    </w:p>
    <w:p w14:paraId="1EE0DF5D" w14:textId="5A1FD999" w:rsidR="009E0055" w:rsidRPr="00763FCB" w:rsidRDefault="004811FE">
      <w:pPr>
        <w:spacing w:before="100" w:after="60"/>
        <w:rPr>
          <w:sz w:val="20"/>
          <w:szCs w:val="20"/>
        </w:rPr>
      </w:pPr>
      <w:r w:rsidRPr="00763FCB">
        <w:rPr>
          <w:b/>
          <w:color w:val="17365D"/>
          <w:sz w:val="20"/>
          <w:szCs w:val="20"/>
        </w:rPr>
        <w:t xml:space="preserve">Session </w:t>
      </w:r>
      <w:r w:rsidR="009177F9" w:rsidRPr="00763FCB">
        <w:rPr>
          <w:b/>
          <w:color w:val="17365D"/>
          <w:sz w:val="20"/>
          <w:szCs w:val="20"/>
        </w:rPr>
        <w:t>11</w:t>
      </w:r>
      <w:r w:rsidRPr="00763FCB">
        <w:rPr>
          <w:b/>
          <w:color w:val="17365D"/>
          <w:sz w:val="20"/>
          <w:szCs w:val="20"/>
        </w:rPr>
        <w:t xml:space="preserve">: </w:t>
      </w:r>
      <w:r w:rsidRPr="00763FCB">
        <w:rPr>
          <w:b/>
          <w:color w:val="FF0000"/>
          <w:sz w:val="20"/>
          <w:szCs w:val="20"/>
        </w:rPr>
        <w:t>Doctoral Majlis (DM)</w:t>
      </w:r>
      <w:r w:rsidRPr="00763FCB">
        <w:rPr>
          <w:b/>
          <w:color w:val="2F5597"/>
          <w:sz w:val="20"/>
          <w:szCs w:val="20"/>
        </w:rPr>
        <w:t xml:space="preserve">   |   Track: Society, Human Security &amp; Resilience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712"/>
        <w:gridCol w:w="3888"/>
      </w:tblGrid>
      <w:tr w:rsidR="009E0055" w:rsidRPr="00763FCB" w14:paraId="7E41DA4C" w14:textId="77777777" w:rsidTr="00085136">
        <w:trPr>
          <w:cantSplit/>
          <w:tblHeader/>
          <w:jc w:val="center"/>
        </w:trPr>
        <w:tc>
          <w:tcPr>
            <w:tcW w:w="1944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3E5C68E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lastRenderedPageBreak/>
              <w:t>Time</w:t>
            </w:r>
          </w:p>
        </w:tc>
        <w:tc>
          <w:tcPr>
            <w:tcW w:w="8712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10FF1247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Paper Title</w:t>
            </w:r>
          </w:p>
        </w:tc>
        <w:tc>
          <w:tcPr>
            <w:tcW w:w="3888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246CD55B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Author(s)</w:t>
            </w:r>
          </w:p>
        </w:tc>
      </w:tr>
      <w:tr w:rsidR="009E0055" w:rsidRPr="00763FCB" w14:paraId="128673B2" w14:textId="77777777" w:rsidTr="00085136">
        <w:trPr>
          <w:cantSplit/>
          <w:jc w:val="center"/>
        </w:trPr>
        <w:tc>
          <w:tcPr>
            <w:tcW w:w="1944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60986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14:30-14:35</w:t>
            </w:r>
          </w:p>
        </w:tc>
        <w:tc>
          <w:tcPr>
            <w:tcW w:w="8712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C4B9DB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Chair Address / Session Introduction</w:t>
            </w:r>
          </w:p>
        </w:tc>
        <w:tc>
          <w:tcPr>
            <w:tcW w:w="3888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11AF71A" w14:textId="2B07D77A" w:rsidR="009E0055" w:rsidRPr="00763FCB" w:rsidRDefault="004811FE">
            <w:pPr>
              <w:rPr>
                <w:color w:val="EE0000"/>
                <w:sz w:val="20"/>
                <w:szCs w:val="20"/>
              </w:rPr>
            </w:pPr>
            <w:r w:rsidRPr="00763FCB">
              <w:rPr>
                <w:i/>
                <w:color w:val="EE0000"/>
                <w:sz w:val="20"/>
                <w:szCs w:val="20"/>
              </w:rPr>
              <w:t xml:space="preserve">Moderator: </w:t>
            </w:r>
            <w:r w:rsidR="00F16A39" w:rsidRPr="00763FCB">
              <w:rPr>
                <w:i/>
                <w:color w:val="EE0000"/>
                <w:sz w:val="20"/>
                <w:szCs w:val="20"/>
              </w:rPr>
              <w:t>Dr. Kleanthis Kyriakidis</w:t>
            </w:r>
          </w:p>
        </w:tc>
      </w:tr>
      <w:tr w:rsidR="009E0055" w:rsidRPr="00763FCB" w14:paraId="59A77AD3" w14:textId="77777777" w:rsidTr="00085136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111F92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14:35-14:50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F50ECF" w14:textId="51D6DF57" w:rsidR="009E0055" w:rsidRPr="00763FCB" w:rsidRDefault="00983BC1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 xml:space="preserve">Economic Deterrence in the Middle East 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46152E" w14:textId="1ECF7A1D" w:rsidR="009E0055" w:rsidRPr="00763FCB" w:rsidRDefault="00983BC1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Kleanthis Kyriakidis; Samriddhi Vij </w:t>
            </w:r>
          </w:p>
        </w:tc>
      </w:tr>
      <w:tr w:rsidR="009E0055" w:rsidRPr="00763FCB" w14:paraId="063D4621" w14:textId="77777777" w:rsidTr="00085136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1FC6D3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14:50-15:05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E5DC7B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Urban Teleworking Resilience: Work–Mobility and Human Security Implications for Gen Z Workers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D14B29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Michael Christian; Suryo Wibowo; Yustinus Yuniarto; Oktafalia Marisa Muzammil; Sunarno Sunarno; Elkunny Dovir Siratan</w:t>
            </w:r>
          </w:p>
        </w:tc>
      </w:tr>
      <w:tr w:rsidR="009E0055" w:rsidRPr="00763FCB" w14:paraId="780B7274" w14:textId="77777777" w:rsidTr="00085136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B8187B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15:05-15:20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90253C" w14:textId="62DEBA6A" w:rsidR="004C6672" w:rsidRPr="00763FCB" w:rsidRDefault="00C318A4">
            <w:pPr>
              <w:rPr>
                <w:b/>
                <w:bCs/>
                <w:strike/>
                <w:sz w:val="20"/>
                <w:szCs w:val="20"/>
              </w:rPr>
            </w:pPr>
            <w:r w:rsidRPr="00763FCB">
              <w:rPr>
                <w:b/>
                <w:bCs/>
                <w:strike/>
                <w:sz w:val="20"/>
                <w:szCs w:val="20"/>
              </w:rPr>
              <w:t>PAPER WITHDROWN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F1670E" w14:textId="02FFAC30" w:rsidR="009E0055" w:rsidRPr="00763FCB" w:rsidRDefault="009E0055">
            <w:pPr>
              <w:rPr>
                <w:strike/>
                <w:sz w:val="20"/>
                <w:szCs w:val="20"/>
              </w:rPr>
            </w:pPr>
          </w:p>
        </w:tc>
      </w:tr>
      <w:tr w:rsidR="009E0055" w:rsidRPr="00763FCB" w14:paraId="2A3F9563" w14:textId="77777777" w:rsidTr="00085136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32BB68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15:20-15:35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2484A2D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The Paradox of Resilience: Patient Symptom Burden, Emotional Exhaustion, and Suppression Among Indian Nurses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155A8D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Anns Rose Rony; Lokesh L</w:t>
            </w:r>
          </w:p>
        </w:tc>
      </w:tr>
      <w:tr w:rsidR="009E0055" w:rsidRPr="00763FCB" w14:paraId="38683029" w14:textId="77777777" w:rsidTr="00085136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52B959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15:35-15:50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5284FB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The Effectiveness of Soft Security Measures in Protest Policing: A Comparative Analytical Study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9D1CD7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Renny Rueda; Abdullah Al Khrasheb</w:t>
            </w:r>
          </w:p>
        </w:tc>
      </w:tr>
      <w:tr w:rsidR="009E0055" w:rsidRPr="00763FCB" w14:paraId="42007360" w14:textId="77777777" w:rsidTr="00085136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00C5663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15:50-16:05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AC4427D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Quality of Work Life Among Healthcare Workers Over the Past Decade: Covid-19, AI, and Robotics: Systematic Literature Review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37DC04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Surahmat Surahmat; Ika Nurul Qamari; Heru Kurnianto Tjahjono</w:t>
            </w:r>
          </w:p>
        </w:tc>
      </w:tr>
      <w:tr w:rsidR="00085136" w:rsidRPr="00763FCB" w14:paraId="303ABED2" w14:textId="77777777" w:rsidTr="00085136">
        <w:trPr>
          <w:cantSplit/>
          <w:jc w:val="center"/>
        </w:trPr>
        <w:tc>
          <w:tcPr>
            <w:tcW w:w="19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56EF43" w14:textId="3D1A4DB0" w:rsidR="00085136" w:rsidRPr="00763FCB" w:rsidRDefault="00085136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16:05-16:30</w:t>
            </w:r>
          </w:p>
        </w:tc>
        <w:tc>
          <w:tcPr>
            <w:tcW w:w="871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259875" w14:textId="35231ED9" w:rsidR="00085136" w:rsidRPr="00763FCB" w:rsidRDefault="00085136">
            <w:pPr>
              <w:rPr>
                <w:b/>
                <w:bCs/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Discussion and Q&amp;A</w:t>
            </w:r>
          </w:p>
        </w:tc>
        <w:tc>
          <w:tcPr>
            <w:tcW w:w="388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56A667" w14:textId="1F63305E" w:rsidR="00085136" w:rsidRPr="00763FCB" w:rsidRDefault="00085136">
            <w:pPr>
              <w:rPr>
                <w:b/>
                <w:bCs/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All presenters</w:t>
            </w:r>
          </w:p>
        </w:tc>
      </w:tr>
    </w:tbl>
    <w:p w14:paraId="3863E0E0" w14:textId="77777777" w:rsidR="00C82D58" w:rsidRPr="00763FCB" w:rsidRDefault="00C82D58">
      <w:pPr>
        <w:spacing w:after="40"/>
        <w:rPr>
          <w:sz w:val="20"/>
          <w:szCs w:val="20"/>
        </w:rPr>
      </w:pPr>
    </w:p>
    <w:p w14:paraId="4CEE023A" w14:textId="32BF052C" w:rsidR="009E0055" w:rsidRPr="00763FCB" w:rsidRDefault="004811FE">
      <w:pPr>
        <w:spacing w:before="100" w:after="60"/>
        <w:rPr>
          <w:sz w:val="20"/>
          <w:szCs w:val="20"/>
        </w:rPr>
      </w:pPr>
      <w:r w:rsidRPr="00763FCB">
        <w:rPr>
          <w:b/>
          <w:color w:val="17365D"/>
          <w:sz w:val="20"/>
          <w:szCs w:val="20"/>
        </w:rPr>
        <w:t xml:space="preserve">Session </w:t>
      </w:r>
      <w:r w:rsidR="009177F9" w:rsidRPr="00763FCB">
        <w:rPr>
          <w:b/>
          <w:color w:val="17365D"/>
          <w:sz w:val="20"/>
          <w:szCs w:val="20"/>
        </w:rPr>
        <w:t>12</w:t>
      </w:r>
      <w:r w:rsidRPr="00763FCB">
        <w:rPr>
          <w:b/>
          <w:color w:val="17365D"/>
          <w:sz w:val="20"/>
          <w:szCs w:val="20"/>
        </w:rPr>
        <w:t xml:space="preserve">: </w:t>
      </w:r>
      <w:r w:rsidRPr="00763FCB">
        <w:rPr>
          <w:b/>
          <w:color w:val="FF0000"/>
          <w:sz w:val="20"/>
          <w:szCs w:val="20"/>
        </w:rPr>
        <w:t>Situation Room</w:t>
      </w:r>
      <w:r w:rsidRPr="00763FCB">
        <w:rPr>
          <w:b/>
          <w:color w:val="2F5597"/>
          <w:sz w:val="20"/>
          <w:szCs w:val="20"/>
        </w:rPr>
        <w:t xml:space="preserve">   |   Track: Governance, Development &amp; Legal/Economic Frameworks</w:t>
      </w:r>
    </w:p>
    <w:tbl>
      <w:tblPr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8712"/>
        <w:gridCol w:w="3888"/>
      </w:tblGrid>
      <w:tr w:rsidR="009E0055" w:rsidRPr="00763FCB" w14:paraId="471F8232" w14:textId="77777777">
        <w:trPr>
          <w:cantSplit/>
          <w:tblHeader/>
          <w:jc w:val="center"/>
        </w:trPr>
        <w:tc>
          <w:tcPr>
            <w:tcW w:w="1944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61D83B51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Time</w:t>
            </w:r>
          </w:p>
        </w:tc>
        <w:tc>
          <w:tcPr>
            <w:tcW w:w="8712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3F6880DF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Paper Title</w:t>
            </w:r>
          </w:p>
        </w:tc>
        <w:tc>
          <w:tcPr>
            <w:tcW w:w="3888" w:type="dxa"/>
            <w:shd w:val="clear" w:color="auto" w:fill="17365D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2724BAD0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color w:val="FFFFFF"/>
                <w:sz w:val="20"/>
                <w:szCs w:val="20"/>
              </w:rPr>
              <w:t>Author(s)</w:t>
            </w:r>
          </w:p>
        </w:tc>
      </w:tr>
      <w:tr w:rsidR="009E0055" w:rsidRPr="00763FCB" w14:paraId="5B9B455C" w14:textId="77777777">
        <w:trPr>
          <w:cantSplit/>
          <w:jc w:val="center"/>
        </w:trPr>
        <w:tc>
          <w:tcPr>
            <w:tcW w:w="1944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D2A0B1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14:30-14:35</w:t>
            </w:r>
          </w:p>
        </w:tc>
        <w:tc>
          <w:tcPr>
            <w:tcW w:w="8712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6B68B1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sz w:val="20"/>
                <w:szCs w:val="20"/>
              </w:rPr>
              <w:t>Chair Address / Session Introduction</w:t>
            </w:r>
          </w:p>
        </w:tc>
        <w:tc>
          <w:tcPr>
            <w:tcW w:w="3888" w:type="dxa"/>
            <w:shd w:val="clear" w:color="auto" w:fill="F2F2F2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9BFF3A" w14:textId="215013B0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i/>
                <w:color w:val="EE0000"/>
                <w:sz w:val="20"/>
                <w:szCs w:val="20"/>
              </w:rPr>
              <w:t xml:space="preserve">Moderator: </w:t>
            </w:r>
            <w:r w:rsidR="002D52CA" w:rsidRPr="00763FCB">
              <w:rPr>
                <w:i/>
                <w:color w:val="EE0000"/>
                <w:sz w:val="20"/>
                <w:szCs w:val="20"/>
              </w:rPr>
              <w:t>Dr. Gerasimos Rodotheatos</w:t>
            </w:r>
          </w:p>
        </w:tc>
      </w:tr>
      <w:tr w:rsidR="009E0055" w:rsidRPr="00763FCB" w14:paraId="7DCA9B3B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EC0CCD6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14:35-14:50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6377CD0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Digitalization of the Sustainability of Governance and Financing for Inclusive Development of Territorial Communities: International Integration and Public Diplomacy to Achieve a Global Security Space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6C38C5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Oksana Tulai; Tetyana Goran; Oksana Kvasnytsia; Maryana Polych; Lyudmyla Lyudmyla; Sergii Grodskyi</w:t>
            </w:r>
          </w:p>
        </w:tc>
      </w:tr>
      <w:tr w:rsidR="009E0055" w:rsidRPr="00763FCB" w14:paraId="63EF63A4" w14:textId="77777777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B21314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lastRenderedPageBreak/>
              <w:t>14:50-15:05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9BC3BBC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Comparative Study of Contractual Compensation in Eu-ropean, Islamic, and Arab Law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4C8505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Qasem Budair; Nehayya Rashid Khalid; Hala Al Hadid; juan manuel Velázquez</w:t>
            </w:r>
          </w:p>
        </w:tc>
      </w:tr>
      <w:tr w:rsidR="009E0055" w:rsidRPr="00763FCB" w14:paraId="1E2AB907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CE7BDE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15:05-15:20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397F5F7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The Contribution of Venture Capital Companies in Supporting Small and Medium Enterprises under Jordanian Law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F0DBBC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Qasem Budair; Hala Al Hadid; Tariq Kameel; Juan Manuel Velázquez</w:t>
            </w:r>
          </w:p>
        </w:tc>
      </w:tr>
      <w:tr w:rsidR="009E0055" w:rsidRPr="00763FCB" w14:paraId="47EC1F05" w14:textId="77777777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091370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15:20-15:35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C40D2D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Perspectives on Migration and Public Safety in Puerto Maldonado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288E68" w14:textId="188C5CD1" w:rsidR="009E0055" w:rsidRPr="00763FCB" w:rsidRDefault="00983BC1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David Szczcpansky-Grobas; Diana Milagros Dueñas-Roque</w:t>
            </w:r>
          </w:p>
        </w:tc>
      </w:tr>
      <w:tr w:rsidR="009E0055" w:rsidRPr="00763FCB" w14:paraId="073DB101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6EEABE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15:35-15:50</w:t>
            </w:r>
          </w:p>
        </w:tc>
        <w:tc>
          <w:tcPr>
            <w:tcW w:w="87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3A4859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The Legal Framework of Venture Capital in Jordan: Distinctions from Accelerators and Business Incubators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D59839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Qasem Budair; Hala Al Hadid; Tariq Kameel; Juan Manuel Velázquez</w:t>
            </w:r>
          </w:p>
        </w:tc>
      </w:tr>
      <w:tr w:rsidR="009E0055" w:rsidRPr="00763FCB" w14:paraId="5CA31CBB" w14:textId="77777777">
        <w:trPr>
          <w:cantSplit/>
          <w:jc w:val="center"/>
        </w:trPr>
        <w:tc>
          <w:tcPr>
            <w:tcW w:w="1944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BC3539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15:50-16:05</w:t>
            </w:r>
          </w:p>
        </w:tc>
        <w:tc>
          <w:tcPr>
            <w:tcW w:w="8712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1F63F60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 xml:space="preserve">Integrated Methodology for Assessing the Sustainability of Natural Re-serve Fund Territories of Ukraine under Crisis Challenges </w:t>
            </w:r>
            <w:r w:rsidRPr="00763FCB">
              <w:rPr>
                <w:color w:val="EE0000"/>
                <w:sz w:val="20"/>
                <w:szCs w:val="20"/>
              </w:rPr>
              <w:t>(Online)</w:t>
            </w:r>
          </w:p>
        </w:tc>
        <w:tc>
          <w:tcPr>
            <w:tcW w:w="3888" w:type="dxa"/>
            <w:shd w:val="clear" w:color="auto" w:fill="EDF3F8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E9EC76" w14:textId="77777777" w:rsidR="00941195" w:rsidRPr="00763FCB" w:rsidRDefault="006B19C5">
            <w:pPr>
              <w:rPr>
                <w:sz w:val="20"/>
                <w:szCs w:val="20"/>
              </w:rPr>
            </w:pPr>
            <w:r w:rsidRPr="00763FCB">
              <w:rPr>
                <w:sz w:val="20"/>
                <w:szCs w:val="20"/>
              </w:rPr>
              <w:t>Iryna Novakovska; Yuliia Biliak; Roman Humeniak; Sergiy Gromov; Lidiya Smolenska; Serhii Boiarchuk; Liliia Skrypnyk</w:t>
            </w:r>
          </w:p>
        </w:tc>
      </w:tr>
      <w:tr w:rsidR="009E0055" w:rsidRPr="00763FCB" w14:paraId="53A32705" w14:textId="77777777">
        <w:trPr>
          <w:cantSplit/>
          <w:jc w:val="center"/>
        </w:trPr>
        <w:tc>
          <w:tcPr>
            <w:tcW w:w="1944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920C12" w14:textId="1FC180CF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16:05-16:</w:t>
            </w:r>
            <w:r w:rsidR="002D0239" w:rsidRPr="00763FCB">
              <w:rPr>
                <w:b/>
                <w:sz w:val="20"/>
                <w:szCs w:val="20"/>
              </w:rPr>
              <w:t>3</w:t>
            </w:r>
            <w:r w:rsidRPr="00763FCB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712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E5FC16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Discussion and Q&amp;A</w:t>
            </w:r>
          </w:p>
        </w:tc>
        <w:tc>
          <w:tcPr>
            <w:tcW w:w="3888" w:type="dxa"/>
            <w:shd w:val="clear" w:color="auto" w:fill="D9E2F3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04A10C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All presenters</w:t>
            </w:r>
          </w:p>
        </w:tc>
      </w:tr>
    </w:tbl>
    <w:p w14:paraId="351CC69B" w14:textId="77777777" w:rsidR="009E0055" w:rsidRPr="00763FCB" w:rsidRDefault="009E0055">
      <w:pPr>
        <w:spacing w:after="4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672"/>
      </w:tblGrid>
      <w:tr w:rsidR="009E0055" w:rsidRPr="00763FCB" w14:paraId="25987828" w14:textId="77777777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BEF58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16:35-16:50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19BDEF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Coffee Break &amp; Move to AUE Auditorium</w:t>
            </w:r>
          </w:p>
        </w:tc>
      </w:tr>
    </w:tbl>
    <w:p w14:paraId="65465399" w14:textId="77777777" w:rsidR="009E0055" w:rsidRPr="00763FCB" w:rsidRDefault="009E0055">
      <w:pPr>
        <w:spacing w:after="2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672"/>
      </w:tblGrid>
      <w:tr w:rsidR="009E0055" w:rsidRPr="00763FCB" w14:paraId="782C5797" w14:textId="77777777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1EFD8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16:50-17:15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5B1473" w14:textId="77AC079C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 xml:space="preserve">CLOSING CEREMONY — AUE Auditorium | Closing remarks, </w:t>
            </w:r>
            <w:r w:rsidR="000B19DB" w:rsidRPr="00763FCB">
              <w:rPr>
                <w:b/>
                <w:sz w:val="20"/>
                <w:szCs w:val="20"/>
              </w:rPr>
              <w:t>acknowledgments</w:t>
            </w:r>
            <w:r w:rsidRPr="00763FCB">
              <w:rPr>
                <w:b/>
                <w:sz w:val="20"/>
                <w:szCs w:val="20"/>
              </w:rPr>
              <w:t>, and conference conclusion (speakers TBC)</w:t>
            </w:r>
          </w:p>
        </w:tc>
      </w:tr>
    </w:tbl>
    <w:p w14:paraId="58293790" w14:textId="77777777" w:rsidR="009E0055" w:rsidRPr="00763FCB" w:rsidRDefault="009E0055">
      <w:pPr>
        <w:spacing w:after="20"/>
        <w:rPr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2672"/>
      </w:tblGrid>
      <w:tr w:rsidR="009E0055" w:rsidRPr="00763FCB" w14:paraId="22A7BD9F" w14:textId="77777777">
        <w:trPr>
          <w:jc w:val="center"/>
        </w:trPr>
        <w:tc>
          <w:tcPr>
            <w:tcW w:w="2088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4564F5" w14:textId="77777777" w:rsidR="009E0055" w:rsidRPr="00763FCB" w:rsidRDefault="004811FE">
            <w:pPr>
              <w:jc w:val="center"/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17:15</w:t>
            </w:r>
          </w:p>
        </w:tc>
        <w:tc>
          <w:tcPr>
            <w:tcW w:w="12672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ED615" w14:textId="77777777" w:rsidR="009E0055" w:rsidRPr="00763FCB" w:rsidRDefault="004811FE">
            <w:pPr>
              <w:rPr>
                <w:sz w:val="20"/>
                <w:szCs w:val="20"/>
              </w:rPr>
            </w:pPr>
            <w:r w:rsidRPr="00763FCB">
              <w:rPr>
                <w:b/>
                <w:sz w:val="20"/>
                <w:szCs w:val="20"/>
              </w:rPr>
              <w:t>End of IAGSC 2026</w:t>
            </w:r>
          </w:p>
        </w:tc>
      </w:tr>
    </w:tbl>
    <w:p w14:paraId="18223602" w14:textId="77777777" w:rsidR="009E0055" w:rsidRPr="00763FCB" w:rsidRDefault="009E0055">
      <w:pPr>
        <w:spacing w:after="20"/>
        <w:rPr>
          <w:sz w:val="20"/>
          <w:szCs w:val="20"/>
        </w:rPr>
      </w:pPr>
    </w:p>
    <w:p w14:paraId="20C2F48F" w14:textId="77777777" w:rsidR="009E0055" w:rsidRPr="00763FCB" w:rsidRDefault="009E0055">
      <w:pPr>
        <w:rPr>
          <w:sz w:val="20"/>
          <w:szCs w:val="20"/>
        </w:rPr>
      </w:pPr>
    </w:p>
    <w:p w14:paraId="22F18813" w14:textId="42EF8C14" w:rsidR="000877DF" w:rsidRDefault="000877DF" w:rsidP="000877DF"/>
    <w:p w14:paraId="2884AC48" w14:textId="51130580" w:rsidR="000877DF" w:rsidRDefault="000877DF" w:rsidP="00763FCB">
      <w:pPr>
        <w:keepNext/>
        <w:jc w:val="center"/>
      </w:pPr>
      <w:r w:rsidRPr="000877DF">
        <w:rPr>
          <w:b/>
          <w:color w:val="2F5597"/>
          <w:sz w:val="34"/>
        </w:rPr>
        <w:lastRenderedPageBreak/>
        <w:t>STRATEGIC PARTNERS</w:t>
      </w:r>
    </w:p>
    <w:p w14:paraId="2B0C0D28" w14:textId="231507AD" w:rsidR="000877DF" w:rsidRPr="000877DF" w:rsidRDefault="00F86CED" w:rsidP="000877DF">
      <w:r>
        <w:rPr>
          <w:noProof/>
        </w:rPr>
        <w:drawing>
          <wp:inline distT="0" distB="0" distL="0" distR="0" wp14:anchorId="2BFEF884" wp14:editId="2DAE89EB">
            <wp:extent cx="2905125" cy="2905125"/>
            <wp:effectExtent l="0" t="0" r="9525" b="9525"/>
            <wp:docPr id="9480255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8D13D8" wp14:editId="5B2DDA0A">
            <wp:extent cx="5917687" cy="2201796"/>
            <wp:effectExtent l="0" t="0" r="0" b="0"/>
            <wp:docPr id="4597897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719" cy="2215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EF3CA8" wp14:editId="00521ED3">
            <wp:extent cx="3048000" cy="2965450"/>
            <wp:effectExtent l="0" t="0" r="0" b="6350"/>
            <wp:docPr id="1177585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77DF" w:rsidRPr="000877DF">
      <w:footerReference w:type="default" r:id="rId14"/>
      <w:pgSz w:w="15840" w:h="12240" w:orient="landscape"/>
      <w:pgMar w:top="576" w:right="648" w:bottom="648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B0D686" w14:textId="77777777" w:rsidR="00597B3C" w:rsidRDefault="00597B3C">
      <w:pPr>
        <w:spacing w:after="0" w:line="240" w:lineRule="auto"/>
      </w:pPr>
      <w:r>
        <w:separator/>
      </w:r>
    </w:p>
  </w:endnote>
  <w:endnote w:type="continuationSeparator" w:id="0">
    <w:p w14:paraId="0F868FE8" w14:textId="77777777" w:rsidR="00597B3C" w:rsidRDefault="00597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0BEF7" w14:textId="77777777" w:rsidR="009E0055" w:rsidRDefault="009E0055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C17142" w14:textId="77777777" w:rsidR="009E0055" w:rsidRDefault="009E00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FA4F59" w14:textId="77777777" w:rsidR="009E0055" w:rsidRDefault="009E00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B875CE" w14:textId="77777777" w:rsidR="00597B3C" w:rsidRDefault="00597B3C">
      <w:pPr>
        <w:spacing w:after="0" w:line="240" w:lineRule="auto"/>
      </w:pPr>
      <w:r>
        <w:separator/>
      </w:r>
    </w:p>
  </w:footnote>
  <w:footnote w:type="continuationSeparator" w:id="0">
    <w:p w14:paraId="584364EC" w14:textId="77777777" w:rsidR="00597B3C" w:rsidRDefault="00597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2BBD98" w14:textId="77777777" w:rsidR="00B344E0" w:rsidRDefault="00B34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3433977">
    <w:abstractNumId w:val="8"/>
  </w:num>
  <w:num w:numId="2" w16cid:durableId="1434132464">
    <w:abstractNumId w:val="6"/>
  </w:num>
  <w:num w:numId="3" w16cid:durableId="263147590">
    <w:abstractNumId w:val="5"/>
  </w:num>
  <w:num w:numId="4" w16cid:durableId="720519256">
    <w:abstractNumId w:val="4"/>
  </w:num>
  <w:num w:numId="5" w16cid:durableId="981231733">
    <w:abstractNumId w:val="7"/>
  </w:num>
  <w:num w:numId="6" w16cid:durableId="949119383">
    <w:abstractNumId w:val="3"/>
  </w:num>
  <w:num w:numId="7" w16cid:durableId="1524979354">
    <w:abstractNumId w:val="2"/>
  </w:num>
  <w:num w:numId="8" w16cid:durableId="78523127">
    <w:abstractNumId w:val="1"/>
  </w:num>
  <w:num w:numId="9" w16cid:durableId="15007758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3C8"/>
    <w:rsid w:val="00056108"/>
    <w:rsid w:val="0006063C"/>
    <w:rsid w:val="00085136"/>
    <w:rsid w:val="000877DF"/>
    <w:rsid w:val="000A5B8F"/>
    <w:rsid w:val="000B19DB"/>
    <w:rsid w:val="000E00B3"/>
    <w:rsid w:val="000E0E97"/>
    <w:rsid w:val="00100FF8"/>
    <w:rsid w:val="0011776C"/>
    <w:rsid w:val="00140C69"/>
    <w:rsid w:val="0014440A"/>
    <w:rsid w:val="00144797"/>
    <w:rsid w:val="0015074B"/>
    <w:rsid w:val="00152B76"/>
    <w:rsid w:val="00167331"/>
    <w:rsid w:val="001904BE"/>
    <w:rsid w:val="00194915"/>
    <w:rsid w:val="00195744"/>
    <w:rsid w:val="001C25E0"/>
    <w:rsid w:val="001C508F"/>
    <w:rsid w:val="00237D91"/>
    <w:rsid w:val="002402EC"/>
    <w:rsid w:val="00254D33"/>
    <w:rsid w:val="00257121"/>
    <w:rsid w:val="00264A91"/>
    <w:rsid w:val="00274C4A"/>
    <w:rsid w:val="0029639D"/>
    <w:rsid w:val="002A48E1"/>
    <w:rsid w:val="002A68F0"/>
    <w:rsid w:val="002C62E0"/>
    <w:rsid w:val="002D0239"/>
    <w:rsid w:val="002D52CA"/>
    <w:rsid w:val="002E4B82"/>
    <w:rsid w:val="00303D3B"/>
    <w:rsid w:val="00326F90"/>
    <w:rsid w:val="00333C75"/>
    <w:rsid w:val="00385F20"/>
    <w:rsid w:val="003B1DC0"/>
    <w:rsid w:val="003B2D20"/>
    <w:rsid w:val="003C51AF"/>
    <w:rsid w:val="003E659D"/>
    <w:rsid w:val="003E6D9B"/>
    <w:rsid w:val="003F30DF"/>
    <w:rsid w:val="003F4947"/>
    <w:rsid w:val="004811FE"/>
    <w:rsid w:val="004C3800"/>
    <w:rsid w:val="004C6672"/>
    <w:rsid w:val="00531102"/>
    <w:rsid w:val="00534940"/>
    <w:rsid w:val="00576E0D"/>
    <w:rsid w:val="005927A8"/>
    <w:rsid w:val="00594FC9"/>
    <w:rsid w:val="00597B3C"/>
    <w:rsid w:val="005A4A65"/>
    <w:rsid w:val="005B51E4"/>
    <w:rsid w:val="005D2BA4"/>
    <w:rsid w:val="005D2D25"/>
    <w:rsid w:val="005D4B5B"/>
    <w:rsid w:val="005E0EB0"/>
    <w:rsid w:val="0060084F"/>
    <w:rsid w:val="00616DFB"/>
    <w:rsid w:val="0064654E"/>
    <w:rsid w:val="006708C0"/>
    <w:rsid w:val="006854A9"/>
    <w:rsid w:val="006B19C5"/>
    <w:rsid w:val="006F1FD1"/>
    <w:rsid w:val="006F6151"/>
    <w:rsid w:val="00704527"/>
    <w:rsid w:val="0071651A"/>
    <w:rsid w:val="00732529"/>
    <w:rsid w:val="007460AB"/>
    <w:rsid w:val="007558B3"/>
    <w:rsid w:val="00763FCB"/>
    <w:rsid w:val="00767090"/>
    <w:rsid w:val="007750D2"/>
    <w:rsid w:val="00775206"/>
    <w:rsid w:val="007845F1"/>
    <w:rsid w:val="0079299C"/>
    <w:rsid w:val="007A5017"/>
    <w:rsid w:val="007B0963"/>
    <w:rsid w:val="007F6F82"/>
    <w:rsid w:val="00804B6D"/>
    <w:rsid w:val="008818D0"/>
    <w:rsid w:val="008A2EF6"/>
    <w:rsid w:val="008B7408"/>
    <w:rsid w:val="008F1528"/>
    <w:rsid w:val="009177F9"/>
    <w:rsid w:val="00930A88"/>
    <w:rsid w:val="009347F4"/>
    <w:rsid w:val="00941195"/>
    <w:rsid w:val="0094692D"/>
    <w:rsid w:val="00983BC1"/>
    <w:rsid w:val="00986928"/>
    <w:rsid w:val="009B1678"/>
    <w:rsid w:val="009D46AE"/>
    <w:rsid w:val="009E0055"/>
    <w:rsid w:val="009E6DF6"/>
    <w:rsid w:val="00A02872"/>
    <w:rsid w:val="00A03949"/>
    <w:rsid w:val="00A37610"/>
    <w:rsid w:val="00A50B8D"/>
    <w:rsid w:val="00A92FBB"/>
    <w:rsid w:val="00A96312"/>
    <w:rsid w:val="00AA1D8D"/>
    <w:rsid w:val="00AC5FF4"/>
    <w:rsid w:val="00B12E62"/>
    <w:rsid w:val="00B3414D"/>
    <w:rsid w:val="00B344E0"/>
    <w:rsid w:val="00B47730"/>
    <w:rsid w:val="00BA4A81"/>
    <w:rsid w:val="00BA6142"/>
    <w:rsid w:val="00BB54B3"/>
    <w:rsid w:val="00BC2BF0"/>
    <w:rsid w:val="00C059A0"/>
    <w:rsid w:val="00C318A4"/>
    <w:rsid w:val="00C72FA2"/>
    <w:rsid w:val="00C82D58"/>
    <w:rsid w:val="00C90C32"/>
    <w:rsid w:val="00C91C3B"/>
    <w:rsid w:val="00CA1DB0"/>
    <w:rsid w:val="00CA361E"/>
    <w:rsid w:val="00CB0664"/>
    <w:rsid w:val="00CB327E"/>
    <w:rsid w:val="00CB7E41"/>
    <w:rsid w:val="00CC17B9"/>
    <w:rsid w:val="00CC2350"/>
    <w:rsid w:val="00CC2DC5"/>
    <w:rsid w:val="00D012B6"/>
    <w:rsid w:val="00D12F51"/>
    <w:rsid w:val="00D44BE3"/>
    <w:rsid w:val="00DD51A0"/>
    <w:rsid w:val="00DD55F8"/>
    <w:rsid w:val="00DE23C8"/>
    <w:rsid w:val="00DE52F6"/>
    <w:rsid w:val="00E13E7D"/>
    <w:rsid w:val="00E407E0"/>
    <w:rsid w:val="00E72482"/>
    <w:rsid w:val="00EA560A"/>
    <w:rsid w:val="00F13883"/>
    <w:rsid w:val="00F16A39"/>
    <w:rsid w:val="00F4579B"/>
    <w:rsid w:val="00F53EB5"/>
    <w:rsid w:val="00F625AD"/>
    <w:rsid w:val="00F70F6F"/>
    <w:rsid w:val="00F81D6A"/>
    <w:rsid w:val="00F86CED"/>
    <w:rsid w:val="00FC693F"/>
    <w:rsid w:val="00FE5DA5"/>
    <w:rsid w:val="00FE60A4"/>
    <w:rsid w:val="00FF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69CD590-47A8-4BF8-939F-A2AAB952E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883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2944</Words>
  <Characters>16787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IAGSC 2026 Conference Program — Draft</vt:lpstr>
    </vt:vector>
  </TitlesOfParts>
  <Manager/>
  <Company/>
  <LinksUpToDate>false</LinksUpToDate>
  <CharactersWithSpaces>19692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IAGSC 2026 Conference Program — Draft</dc:title>
  <dc:subject>Program for 7–8 October 2026</dc:subject>
  <dc:creator>American University in the Emirates — Draft prepared from supplied materials</dc:creator>
  <cp:keywords>IAGSC, 2026, conference, program, Arabian Gulf security</cp:keywords>
  <dc:description>generated by python-docx</dc:description>
  <cp:lastModifiedBy>Kevin Doremus</cp:lastModifiedBy>
  <cp:revision>2</cp:revision>
  <dcterms:created xsi:type="dcterms:W3CDTF">2026-10-28T00:18:00Z</dcterms:created>
  <dcterms:modified xsi:type="dcterms:W3CDTF">2026-10-28T00:18:00Z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e3c4575e-e09e-4988-af01-80e21e945bad</vt:lpwstr>
  </property>
</Properties>
</file>